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59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Zużyty sprzęt elektryczny i elektroniczny</w:t>
      </w:r>
    </w:p>
    <w:p w:rsidR="00524359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pochodzący z gospodarstw domowych</w:t>
      </w:r>
    </w:p>
    <w:p w:rsidR="00524359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z terenu Gminy </w:t>
      </w:r>
      <w:r>
        <w:rPr>
          <w:rFonts w:ascii="Arial" w:hAnsi="Arial" w:cs="Arial"/>
          <w:sz w:val="35"/>
          <w:szCs w:val="35"/>
        </w:rPr>
        <w:t>Kołbiel</w:t>
      </w:r>
    </w:p>
    <w:p w:rsidR="00524359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zbierany jest przez firmę</w:t>
      </w:r>
    </w:p>
    <w:p w:rsidR="00576CD8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35"/>
          <w:szCs w:val="35"/>
        </w:rPr>
      </w:pPr>
      <w:r w:rsidRPr="00576CD8">
        <w:rPr>
          <w:rFonts w:ascii="Arial" w:hAnsi="Arial" w:cs="Arial"/>
          <w:b/>
          <w:bCs/>
          <w:sz w:val="35"/>
          <w:szCs w:val="35"/>
        </w:rPr>
        <w:t xml:space="preserve">„EKO-SAM” Bis Sp. z o.o. </w:t>
      </w:r>
    </w:p>
    <w:p w:rsidR="00576CD8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35"/>
          <w:szCs w:val="35"/>
        </w:rPr>
      </w:pPr>
      <w:r w:rsidRPr="00576CD8">
        <w:rPr>
          <w:rFonts w:ascii="Arial" w:hAnsi="Arial" w:cs="Arial"/>
          <w:b/>
          <w:bCs/>
          <w:sz w:val="35"/>
          <w:szCs w:val="35"/>
        </w:rPr>
        <w:t xml:space="preserve">ul. Dobra 12, </w:t>
      </w:r>
    </w:p>
    <w:p w:rsidR="00576CD8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35"/>
          <w:szCs w:val="35"/>
        </w:rPr>
      </w:pPr>
      <w:r w:rsidRPr="00576CD8">
        <w:rPr>
          <w:rFonts w:ascii="Arial" w:hAnsi="Arial" w:cs="Arial"/>
          <w:b/>
          <w:bCs/>
          <w:sz w:val="35"/>
          <w:szCs w:val="35"/>
        </w:rPr>
        <w:t xml:space="preserve">05-306 Jakubów </w:t>
      </w:r>
    </w:p>
    <w:p w:rsidR="00524359" w:rsidRPr="00576CD8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35"/>
          <w:szCs w:val="35"/>
        </w:rPr>
      </w:pPr>
      <w:r w:rsidRPr="00576CD8">
        <w:rPr>
          <w:rFonts w:ascii="Arial" w:hAnsi="Arial" w:cs="Arial"/>
          <w:b/>
          <w:bCs/>
          <w:sz w:val="35"/>
          <w:szCs w:val="35"/>
        </w:rPr>
        <w:t>tel.</w:t>
      </w:r>
      <w:r w:rsidRPr="00576CD8">
        <w:rPr>
          <w:rFonts w:ascii="Arial" w:hAnsi="Arial" w:cs="Arial"/>
          <w:b/>
          <w:bCs/>
          <w:sz w:val="35"/>
          <w:szCs w:val="35"/>
        </w:rPr>
        <w:t xml:space="preserve"> </w:t>
      </w:r>
      <w:r w:rsidRPr="00576CD8">
        <w:rPr>
          <w:rFonts w:ascii="Arial" w:hAnsi="Arial" w:cs="Arial"/>
          <w:b/>
          <w:bCs/>
          <w:sz w:val="35"/>
          <w:szCs w:val="35"/>
        </w:rPr>
        <w:t>25/ 757 90 93</w:t>
      </w:r>
    </w:p>
    <w:p w:rsidR="00524359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w Punkcie Selektywnej </w:t>
      </w:r>
      <w:r>
        <w:rPr>
          <w:rFonts w:ascii="Arial" w:hAnsi="Arial" w:cs="Arial"/>
          <w:sz w:val="35"/>
          <w:szCs w:val="35"/>
        </w:rPr>
        <w:t>Z</w:t>
      </w:r>
      <w:r>
        <w:rPr>
          <w:rFonts w:ascii="Arial" w:hAnsi="Arial" w:cs="Arial"/>
          <w:sz w:val="35"/>
          <w:szCs w:val="35"/>
        </w:rPr>
        <w:t xml:space="preserve">biórki Odpadów Komunalnych </w:t>
      </w:r>
      <w:r>
        <w:rPr>
          <w:rFonts w:ascii="Arial" w:hAnsi="Arial" w:cs="Arial"/>
          <w:sz w:val="35"/>
          <w:szCs w:val="35"/>
        </w:rPr>
        <w:t>(PSZOK)</w:t>
      </w:r>
    </w:p>
    <w:p w:rsidR="00524359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zlokalizowanym na terenie </w:t>
      </w:r>
      <w:r>
        <w:rPr>
          <w:rFonts w:ascii="Arial" w:hAnsi="Arial" w:cs="Arial"/>
          <w:sz w:val="35"/>
          <w:szCs w:val="35"/>
        </w:rPr>
        <w:t>targowiska</w:t>
      </w:r>
    </w:p>
    <w:p w:rsidR="00524359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w Kołbieli ul. </w:t>
      </w:r>
      <w:r w:rsidR="00223BCA">
        <w:rPr>
          <w:rFonts w:ascii="Arial" w:hAnsi="Arial" w:cs="Arial"/>
          <w:sz w:val="35"/>
          <w:szCs w:val="35"/>
        </w:rPr>
        <w:t>F</w:t>
      </w:r>
      <w:bookmarkStart w:id="0" w:name="_GoBack"/>
      <w:bookmarkEnd w:id="0"/>
      <w:r w:rsidR="00223BCA">
        <w:rPr>
          <w:rFonts w:ascii="Arial" w:hAnsi="Arial" w:cs="Arial"/>
          <w:sz w:val="35"/>
          <w:szCs w:val="35"/>
        </w:rPr>
        <w:t xml:space="preserve">. </w:t>
      </w:r>
      <w:r>
        <w:rPr>
          <w:rFonts w:ascii="Arial" w:hAnsi="Arial" w:cs="Arial"/>
          <w:sz w:val="35"/>
          <w:szCs w:val="35"/>
        </w:rPr>
        <w:t>Stefczyka</w:t>
      </w:r>
      <w:r>
        <w:rPr>
          <w:rFonts w:ascii="Arial" w:hAnsi="Arial" w:cs="Arial"/>
          <w:sz w:val="35"/>
          <w:szCs w:val="35"/>
        </w:rPr>
        <w:t>.</w:t>
      </w:r>
    </w:p>
    <w:p w:rsidR="00524359" w:rsidRDefault="00524359" w:rsidP="00524359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Punkt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czynny jest dwa razy w miesiącu w </w:t>
      </w:r>
      <w:r>
        <w:rPr>
          <w:rFonts w:ascii="Arial" w:hAnsi="Arial" w:cs="Arial"/>
          <w:sz w:val="35"/>
          <w:szCs w:val="35"/>
        </w:rPr>
        <w:t>dni wyznaczone w harmonogramie odbioru odpadów</w:t>
      </w:r>
    </w:p>
    <w:p w:rsidR="004A4E92" w:rsidRDefault="00524359" w:rsidP="00524359">
      <w:pPr>
        <w:spacing w:after="0" w:line="276" w:lineRule="auto"/>
        <w:contextualSpacing/>
        <w:jc w:val="center"/>
      </w:pPr>
      <w:r>
        <w:rPr>
          <w:rFonts w:ascii="Arial" w:hAnsi="Arial" w:cs="Arial"/>
          <w:sz w:val="35"/>
          <w:szCs w:val="35"/>
        </w:rPr>
        <w:t xml:space="preserve">w godzinach od </w:t>
      </w:r>
      <w:r>
        <w:rPr>
          <w:rFonts w:ascii="Arial" w:hAnsi="Arial" w:cs="Arial"/>
          <w:sz w:val="35"/>
          <w:szCs w:val="35"/>
        </w:rPr>
        <w:t>9</w:t>
      </w:r>
      <w:r>
        <w:rPr>
          <w:rFonts w:ascii="Arial" w:hAnsi="Arial" w:cs="Arial"/>
          <w:sz w:val="35"/>
          <w:szCs w:val="35"/>
        </w:rPr>
        <w:t>:00 do godziny 1</w:t>
      </w:r>
      <w:r>
        <w:rPr>
          <w:rFonts w:ascii="Arial" w:hAnsi="Arial" w:cs="Arial"/>
          <w:sz w:val="35"/>
          <w:szCs w:val="35"/>
        </w:rPr>
        <w:t>2</w:t>
      </w:r>
      <w:r>
        <w:rPr>
          <w:rFonts w:ascii="Arial" w:hAnsi="Arial" w:cs="Arial"/>
          <w:sz w:val="35"/>
          <w:szCs w:val="35"/>
        </w:rPr>
        <w:t>:00</w:t>
      </w:r>
    </w:p>
    <w:sectPr w:rsidR="004A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59"/>
    <w:rsid w:val="00223BCA"/>
    <w:rsid w:val="00524359"/>
    <w:rsid w:val="00576CD8"/>
    <w:rsid w:val="00A93468"/>
    <w:rsid w:val="00C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4B0D"/>
  <w15:chartTrackingRefBased/>
  <w15:docId w15:val="{735A729B-A440-4383-9AD0-2C216250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KwiatkowskaA</dc:creator>
  <cp:keywords/>
  <dc:description/>
  <cp:lastModifiedBy>KwiatkowskaA</cp:lastModifiedBy>
  <cp:revision>1</cp:revision>
  <dcterms:created xsi:type="dcterms:W3CDTF">2019-10-02T11:10:00Z</dcterms:created>
  <dcterms:modified xsi:type="dcterms:W3CDTF">2019-10-02T13:20:00Z</dcterms:modified>
</cp:coreProperties>
</file>