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E3F6" w14:textId="77777777" w:rsid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3188D2F" w14:textId="6F288478" w:rsidR="009A312F" w:rsidRPr="009A312F" w:rsidRDefault="009A312F" w:rsidP="009A312F">
      <w:pPr>
        <w:spacing w:after="0" w:line="240" w:lineRule="auto"/>
        <w:jc w:val="both"/>
        <w:rPr>
          <w:rFonts w:ascii="Arial" w:eastAsia="Times New Roman" w:hAnsi="Arial" w:cs="Arial"/>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Kierownik Jednostki Samorządu Terytorialnego (dalej JST) - w rozumieniu art. 33 ust. 3 Ustawy z dnia 8 marca 1990 r. o samorządzie gminnym (t.j. Dz. U. z 2022 r. poz. 1526.) </w:t>
      </w:r>
    </w:p>
    <w:p w14:paraId="4FED259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57C8F46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Dane Podmiotu wnoszącego petycję znajdują się poniżej oraz w załączonym pliku sygnowanym kwalifikowanym podpisem elektronicznym - stosownie do dyspozycji Ustawy z dnia 5 września 2016 r. o usługach zaufania oraz identyfikacji elektronicznej (t.j. Dz. U. z 2019 r. poz. 162, 1590)  oraz przepisów art. 4 ust. 5 Ustawy o petycjach ( tj. Dz.U. 2018 poz. 870)  </w:t>
      </w:r>
    </w:p>
    <w:p w14:paraId="5354048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Data dostarczenia  zgodna z dyspozycją art. 61 pkt. 2 Ustawy Kodeks Cywilny (t.j. Dz. U. z 2020 r. poz. 1740) </w:t>
      </w:r>
    </w:p>
    <w:p w14:paraId="593EA05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299CF4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Adresatem Wniosku/Petycji* - jest Organ  ujawniony w komparycji - jednoznacznie identyfikowalny  za pośrednictwem adresu e-mail pod którym odebrano niniejszy wniosek/petycję. Rzeczony adres e-mail uzyskano z Biuletynu Informacji Publicznej Urzędu.</w:t>
      </w:r>
    </w:p>
    <w:p w14:paraId="71B2581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61EA877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 razie wątpliwości co do trybu jaki należy zastosować do naszego pisma - wnosimy o bezwzględne zastosowanie dyspozycji art. 222 Ustawy z dnia 14 czerwca 1960 r. Kodeks postępowania administracyjnego ( t.j. Dz. U. z 2020 r. poz. 256, 695) </w:t>
      </w:r>
    </w:p>
    <w:p w14:paraId="7D5C4FC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96D53D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Preambuła Wniosku/Petycji*:</w:t>
      </w:r>
    </w:p>
    <w:p w14:paraId="5235608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Wnioskodawca przed złożeniem niniejszego wniosku - zapoznał się z protokołem pokontrolnym Najwyższej Izby Kontroli o sygnaturze: LKI.430.003.2019 Nr ewid. 74/2019/P/19/072/LKI </w:t>
      </w:r>
      <w:r w:rsidRPr="009A312F">
        <w:rPr>
          <w:rFonts w:ascii="Arial" w:eastAsia="Times New Roman" w:hAnsi="Arial" w:cs="Arial"/>
          <w:color w:val="000000"/>
          <w:kern w:val="0"/>
          <w:sz w:val="16"/>
          <w:szCs w:val="16"/>
          <w:lang w:eastAsia="pl-PL"/>
          <w14:ligatures w14:val="none"/>
        </w:rPr>
        <w:t>(w całości dostępny na stronach nik.gov.pl) </w:t>
      </w:r>
    </w:p>
    <w:p w14:paraId="64C5E314"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 rzeczonym protokole - wnioski pokontrolne powzięte przez NIK - mają negatywny wydźwięk - i są prawie tożsame z innymi uprzednio realizowanymi przez NIK kontrolami w gminach w tym obszarze tematycznym - zatem można mniemać, że opisany stan jest permanentny, etc </w:t>
      </w:r>
    </w:p>
    <w:p w14:paraId="16A558A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 treści wzmiankowanego protokołu NIK - inter alia konkluduje:  </w:t>
      </w:r>
    </w:p>
    <w:p w14:paraId="60469EB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(Skróty i podsumowania za serwisem PAP) </w:t>
      </w:r>
    </w:p>
    <w:p w14:paraId="1044889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30399B3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Promocja gmin odbywa się bez jasnych strategii i planów działań</w:t>
      </w:r>
      <w:r w:rsidRPr="009A312F">
        <w:rPr>
          <w:rFonts w:ascii="Arial" w:eastAsia="Times New Roman" w:hAnsi="Arial" w:cs="Arial"/>
          <w:color w:val="000000"/>
          <w:kern w:val="0"/>
          <w:sz w:val="16"/>
          <w:szCs w:val="16"/>
          <w:lang w:eastAsia="pl-PL"/>
          <w14:ligatures w14:val="none"/>
        </w:rPr>
        <w:t>, głównie na podstawie doraźnych pomysłów i ustnych sugestii  Także wydatki planowane są raczej na podstawie budżetów z lat wcześniejszych, niż na podstawie rzeczowych analiz potrzeb promocyjnych. A na końcu nie ma systemów ewaluacji działań, więc w efekcie gminy nie wiedzą nawet, </w:t>
      </w:r>
      <w:r w:rsidRPr="009A312F">
        <w:rPr>
          <w:rFonts w:ascii="Arial" w:eastAsia="Times New Roman" w:hAnsi="Arial" w:cs="Arial"/>
          <w:b/>
          <w:bCs/>
          <w:color w:val="000000"/>
          <w:kern w:val="0"/>
          <w:sz w:val="16"/>
          <w:szCs w:val="16"/>
          <w:lang w:eastAsia="pl-PL"/>
          <w14:ligatures w14:val="none"/>
        </w:rPr>
        <w:t>czy i w jakim stopniu wydane pieniądze przyczyniają się do budowania ich pozytywnego wizerunku.</w:t>
      </w:r>
    </w:p>
    <w:p w14:paraId="2D0579C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 żadnym objętym kontrolą urzędzie nie opracowano odrębnego dokumentu strategicznego odnoszącego się wyłącznie do promocji danej jednostki samorządu terytorialnego - nawet jeśli na konieczność sporządzenia takiego dokumentu wskazano w obowiązujących dokumentach strategicznych.</w:t>
      </w:r>
    </w:p>
    <w:p w14:paraId="461EBD5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Gminy w przytłaczającej większości nie sporządzają też szczegółowych planów działań promocyjnych.</w:t>
      </w:r>
    </w:p>
    <w:p w14:paraId="24525C7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6B315D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Promocja gmin najczęściej jest jedynie realizacją schematycznych zadań, uzupełnianych pojawiającymi się często ad hoc „pomysłami” na doraźne działania promocyjne, które nie przekładają się na efektywną promocję na podstawie przemyślanej strategii. (…) </w:t>
      </w:r>
    </w:p>
    <w:p w14:paraId="1F5A425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64B0880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Na te wadliwości NIK wskazywała już w poprzednich kontrolach w tym obszarze.</w:t>
      </w:r>
    </w:p>
    <w:p w14:paraId="6360699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4C06E6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Wydatki najczęściej planowano na cykliczne imprezy okolicznościowe, publikację artykułów prasowych i zakup gadżetów promocyjnych.</w:t>
      </w:r>
    </w:p>
    <w:p w14:paraId="6558FC8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21DC91F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Finansowanie z budżetów promocyjnych promocję celów, które nie miały nic wspólnego z promocją, stwierdzono w połowie skontrolowanych jst.</w:t>
      </w:r>
      <w:r w:rsidRPr="009A312F">
        <w:rPr>
          <w:rFonts w:ascii="Arial" w:eastAsia="Times New Roman" w:hAnsi="Arial" w:cs="Arial"/>
          <w:color w:val="000000"/>
          <w:kern w:val="0"/>
          <w:sz w:val="16"/>
          <w:szCs w:val="16"/>
          <w:lang w:eastAsia="pl-PL"/>
          <w14:ligatures w14:val="none"/>
        </w:rPr>
        <w:t> (…) pieniądze z budżetów promocyjnych wydatkowano np. w związku z publikacją nekrologów, zakupem mebli, stołu bilardowego i organizacją szkolenia związanego z ekologią.</w:t>
      </w:r>
    </w:p>
    <w:p w14:paraId="25D8C98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NIK wskazuje na potrzebę:</w:t>
      </w:r>
    </w:p>
    <w:p w14:paraId="08B7681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Prawidłowego planowania promocji gminy na podstawie analizy potrzeb i wynikających z nich celów (określonych np. w strategii rozwoju) oraz właściwego monitorowania osiąganych efektów;</w:t>
      </w:r>
    </w:p>
    <w:p w14:paraId="7F2097A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Dlatego Izba skierowała do kierowników skontrolowanych jst wnioski pokontrolne. Dotyczyły one przede wszystkim:</w:t>
      </w:r>
    </w:p>
    <w:p w14:paraId="20672AC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konieczności planowania zadań dotyczących promocji gminy, na podstawie sporządzanych analiz potrzeb oraz określenia wskaźników osiągania celów i zadań promocyjnych oraz monitorowania i dokonywania analizy osiągniętych efektów działań promocyjnych,</w:t>
      </w:r>
    </w:p>
    <w:p w14:paraId="30E0DBD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finansowania ze środków przeznaczonych na promocję tylko przedsięwzięć służących promocji gminy,</w:t>
      </w:r>
    </w:p>
    <w:p w14:paraId="3D5EFF94"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007FB24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DE600C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Kształt niniejszego wniosku i zakres pytań wynika wprost z faktu zapoznania się przez Wnioskodawcę z ww. protokołem NIK.</w:t>
      </w:r>
    </w:p>
    <w:p w14:paraId="3BB9206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Wnioskodawca pozwala sobie tylko zauważyć, ze w przepisach prawa obszar ten został expressis verbis uregulowany przez Ustawodawcę: </w:t>
      </w:r>
    </w:p>
    <w:p w14:paraId="481DA8C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Mianowice w art 7 ust. 1 pkt 17, 18 i 19   Ustawy z dnia 8 marca 1990 r. o samorządzie gminnym   (tj. Dz. U. z 2022 r. poz. 559 , 583) - określono expressis verbis - zadania  Wójta/Burmistrza/Prezydenta w tym obszarze - jako inter alia:  </w:t>
      </w:r>
    </w:p>
    <w:p w14:paraId="34E0901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Zaspokajanie zbiorowych potrzeb wspólnoty należy do zadań własnych gminy. W szczególności zadania własne obejmują sprawy: </w:t>
      </w:r>
    </w:p>
    <w:p w14:paraId="2604AC3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17) wspierania i upowszechniania idei samorządowej, w tym tworzenia warunków do działania i rozwoju jednostek pomocniczych i wdrażania programów pobudzania aktywności obywatelskiej; </w:t>
      </w:r>
    </w:p>
    <w:p w14:paraId="1C50202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18) promocji gminy; </w:t>
      </w:r>
    </w:p>
    <w:p w14:paraId="48EE9EB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19) współpracy i działalności na rzecz organizacji pozarządowych oraz podmiotów wymienionych w art. 3 ust. 3 ustawy z dnia 24 kwietnia 2003 r. o działalności pożytku publicznego i o wolontariacie; (…)” </w:t>
      </w:r>
    </w:p>
    <w:p w14:paraId="054C63F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EA3FA7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zagadnienia te określono - jako obowiązkowe zadania własne gminy. </w:t>
      </w:r>
    </w:p>
    <w:p w14:paraId="53CD354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2818A3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Zatem każdy Podatnik - ma obowiązek i prawo zadawać pytanie czy -  jeśli prawdziwe są powzięte przez  NIK wnioski - można byłoby pieniądze podatników  wydatkować efektywniej w tym obszarze?</w:t>
      </w:r>
    </w:p>
    <w:p w14:paraId="3E9EF90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Wszak w obecnej - szybko zmieniającej się rzeczywistości, można korzystać z możliwości angażowania najnowszych dostępnych narzędzi i mediów pozwalających trafiać od określonych grup odbiorców , a światowi liderzy w tym względzie (część hrabstw w </w:t>
      </w:r>
      <w:r w:rsidRPr="009A312F">
        <w:rPr>
          <w:rFonts w:ascii="Arial" w:eastAsia="Times New Roman" w:hAnsi="Arial" w:cs="Arial"/>
          <w:color w:val="000000"/>
          <w:kern w:val="0"/>
          <w:sz w:val="16"/>
          <w:szCs w:val="16"/>
          <w:lang w:eastAsia="pl-PL"/>
          <w14:ligatures w14:val="none"/>
        </w:rPr>
        <w:lastRenderedPageBreak/>
        <w:t>USA i niektóre Jednostki w UE) wykorzystują już nawet sztuczną inteligencję do planowania i koordynowania długofalowych działań w tym obszarze - sic!</w:t>
      </w:r>
    </w:p>
    <w:p w14:paraId="73C5489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727F4DD4"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Tymczasem - a contrario trendom światowym - w naszych gminach - przytaczając ponownie konkluzję ze wzmiankowanego raportu NIK: </w:t>
      </w:r>
      <w:r w:rsidRPr="009A312F">
        <w:rPr>
          <w:rFonts w:ascii="Arial" w:eastAsia="Times New Roman" w:hAnsi="Arial" w:cs="Arial"/>
          <w:b/>
          <w:bCs/>
          <w:color w:val="000000"/>
          <w:kern w:val="0"/>
          <w:sz w:val="16"/>
          <w:szCs w:val="16"/>
          <w:lang w:eastAsia="pl-PL"/>
          <w14:ligatures w14:val="none"/>
        </w:rPr>
        <w:t>"Promocja gmin odbywa się bez jasnych strategii i planów działań, głównie na podstawie doraźnych pomysłów i ustnych sugestii  Także wydatki planowane są raczej na podstawie budżetów z lat wcześniejszych, niż na podstawie rzeczowych analiz potrzeb promocyjnych(…)”.</w:t>
      </w:r>
    </w:p>
    <w:p w14:paraId="18D9B10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726952D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Resumując - zdaniem wnioskodawcy - biorąc pod uwagę, że wydatkowane są na ten cel pieniądze Podatników - w szczególnym interesie publicznym pro publico bono jest podanie tego obszaru kontroli społecznej, procedurom sanacyjnym, czy to w trybie art. 241 KPA czy innych przepisów dot. jawności i transparentności, etc  </w:t>
      </w:r>
    </w:p>
    <w:p w14:paraId="4D9C51F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B94B44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62D3B11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6E3EE31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II - Petycja Odrębna, o treści jak poniżej</w:t>
      </w:r>
    </w:p>
    <w:p w14:paraId="7D9B4B6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Petycja odrębna - dla ułatwienia i zmniejszenia biurokracji - została dołączona do niniejszego wniosku   - vide -  J. Borkowski (w:) B. Adamiak, J. Borkowski, Kodeks postępowania…, s. 668; por. także art. 12 ust. 1 komentowanej ustawy - dostępne w sieci Internet.  - co jak wynika z cytowanego piśmiennictwa nie jest łączeniem trybów. </w:t>
      </w:r>
    </w:p>
    <w:p w14:paraId="49A8FBC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72D0964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 trybie Ustawy o petycjach (Dz.U.2018.870 tj. z dnia 2018.05.10)  -  biorąc pod uwagę, wyżej przytoczone tezy NIK  -  można upewnić się że poruszana przez nas tematyka należy z pewnością do wartości wymagających szczególnej ochrony w imię dobra wspólnego, mieszczących się w zakresie zadań i kompetencji adresata petycji -</w:t>
      </w:r>
      <w:r w:rsidRPr="009A312F">
        <w:rPr>
          <w:rFonts w:ascii="Arial" w:eastAsia="Times New Roman" w:hAnsi="Arial" w:cs="Arial"/>
          <w:b/>
          <w:bCs/>
          <w:color w:val="000000"/>
          <w:kern w:val="0"/>
          <w:sz w:val="16"/>
          <w:szCs w:val="16"/>
          <w:lang w:eastAsia="pl-PL"/>
          <w14:ligatures w14:val="none"/>
        </w:rPr>
        <w:t> wnosimy o:</w:t>
      </w:r>
      <w:r w:rsidRPr="009A312F">
        <w:rPr>
          <w:rFonts w:ascii="Arial" w:eastAsia="Times New Roman" w:hAnsi="Arial" w:cs="Arial"/>
          <w:color w:val="000000"/>
          <w:kern w:val="0"/>
          <w:sz w:val="16"/>
          <w:szCs w:val="16"/>
          <w:lang w:eastAsia="pl-PL"/>
          <w14:ligatures w14:val="none"/>
        </w:rPr>
        <w:t> </w:t>
      </w:r>
    </w:p>
    <w:p w14:paraId="4722F5F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2342F77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II.1) Wykonanie rekonesansu w obszarze związanym z potrzebą planowania i koordynacji zadań związanych z promocją gminy i zachęcaniem potencjalnych inwestorów do inwestycji na terenie gminy - tak aby zadania własne wykonywane przez gminę w obszarze art. 7 ust. 1 pkt. 18 Ustawy o samorządzie gminnym - były wykonywane - zgodnie z sugestiami Najwyższej Izby Kontroli przytoczonymi przez Wnioskodawcę w powołanym na wstępnie protokole pokontrolny NIK. </w:t>
      </w:r>
    </w:p>
    <w:p w14:paraId="5B1BADC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Przypominamy, że Wnioskodawca uzyskał dostęp do rzeczonego protokołu  - na stronach WWW - nik.gov.pl </w:t>
      </w:r>
      <w:r w:rsidRPr="009A312F">
        <w:rPr>
          <w:rFonts w:ascii="Arial" w:eastAsia="Times New Roman" w:hAnsi="Arial" w:cs="Arial"/>
          <w:color w:val="000000"/>
          <w:kern w:val="0"/>
          <w:sz w:val="16"/>
          <w:szCs w:val="16"/>
          <w:lang w:eastAsia="pl-PL"/>
          <w14:ligatures w14:val="none"/>
        </w:rPr>
        <w:t>o sygnaturze: LKI.430.003.2019 Nr ewid. 74/2019/P/19/072/LKI  - </w:t>
      </w:r>
      <w:r w:rsidRPr="009A312F">
        <w:rPr>
          <w:rFonts w:ascii="Arial" w:eastAsia="Times New Roman" w:hAnsi="Arial" w:cs="Arial"/>
          <w:b/>
          <w:bCs/>
          <w:color w:val="000000"/>
          <w:kern w:val="0"/>
          <w:sz w:val="16"/>
          <w:szCs w:val="16"/>
          <w:lang w:eastAsia="pl-PL"/>
          <w14:ligatures w14:val="none"/>
        </w:rPr>
        <w:t> i są to dostępne w sieci Internet -  protokoły pokontrolne. </w:t>
      </w:r>
    </w:p>
    <w:p w14:paraId="4FE66B3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5ABA7C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550106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B91FF1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Oczywiście ABY NASZA PETYCJA NIE BYŁA W ŻADNYM RAZIE ŁĄCZONA Z PÓŹNIEJSZYM ewentualnym trybem zamówienia  nie musimy dodawać, że jesteśmy przekonani, iż ewentualne postępowanie dot wyłonienia Usługodawców będących beneficjentem - podnoszenia kwalifikacji urzędników -  będzie prowadzone z uwzględnieniem zasad uczciwej konkurencji - i o wyborze oferenta będą decydować jedynie  ustalone przez decydentów kryteria związane inter alia z aktualnym stanem prawnym, oraz racjonalnym wydatkowaniem środków publicznych.   </w:t>
      </w:r>
    </w:p>
    <w:p w14:paraId="0AF497C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646FBFD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II.2) 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Chcemy działać w pełni jawnie i transparentnie. </w:t>
      </w:r>
    </w:p>
    <w:p w14:paraId="2E1FF32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1ABEDFC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279C98C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D9D29C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§8) Wnosimy o zwrotne potwierdzenie otrzymania niniejszego wniosku w trybie §7  Rozporządzenia Prezesa Rady Ministrów z dnia 8 stycznia 2002 r. w sprawie organizacji przyjmowania i rozpatrywania s. i wniosków. (Dz. U. z dnia 22 styczna 2002 r. Nr 5, poz. 46) -  na adres druk-premium@samorzad.pl  lub promocja-gminy@samorzad.pl </w:t>
      </w:r>
    </w:p>
    <w:p w14:paraId="5158DFA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§9) Wnosimy o to, aby odpowiedź w  przedmiocie powyższych pytań i petycji złożonych na mocy art. 63 Konstytucji RP - w związku z art.  241 KPA, została udzielona - zwrotnie na adres druk-premium@samorzad.pl promocja-gminy@samorzad.pl </w:t>
      </w:r>
    </w:p>
    <w:p w14:paraId="59890F7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7A2417F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Wniosek został sygnowany bezpiecznym, kwalifikowanym podpisem elektronicznym - stosownie do wytycznych Ustawy z dnia 5 września 2016 r. o usługach zaufania oraz identyfikacji elektronicznej (Dz.U.2016.1579 dnia 2016.09.29)</w:t>
      </w:r>
    </w:p>
    <w:p w14:paraId="55B8F5C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3B9242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Wnioskodawca: </w:t>
      </w:r>
    </w:p>
    <w:p w14:paraId="60AD2F6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Osoba Prawna</w:t>
      </w:r>
    </w:p>
    <w:p w14:paraId="6F01766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Szulc-Efekt sp. z o. o.</w:t>
      </w:r>
    </w:p>
    <w:p w14:paraId="26297A9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Prezes Zarządu - Adam Szulc </w:t>
      </w:r>
    </w:p>
    <w:p w14:paraId="205176E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ul. Poligonowa 1</w:t>
      </w:r>
    </w:p>
    <w:p w14:paraId="704C748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04-051 Warszawa</w:t>
      </w:r>
    </w:p>
    <w:p w14:paraId="401E763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tel. 608-318-418 </w:t>
      </w:r>
    </w:p>
    <w:p w14:paraId="6BAA17D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nr KRS: 0000059459</w:t>
      </w:r>
    </w:p>
    <w:p w14:paraId="7761503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Kapitał Zakładowy: 222.000,00 pln </w:t>
      </w:r>
    </w:p>
    <w:p w14:paraId="6B50631E" w14:textId="77777777" w:rsidR="009A312F" w:rsidRPr="009A312F" w:rsidRDefault="00000000" w:rsidP="009A312F">
      <w:pPr>
        <w:spacing w:after="0" w:line="240" w:lineRule="auto"/>
        <w:jc w:val="both"/>
        <w:rPr>
          <w:rFonts w:ascii="Arial" w:eastAsia="Times New Roman" w:hAnsi="Arial" w:cs="Arial"/>
          <w:color w:val="000000"/>
          <w:kern w:val="0"/>
          <w:sz w:val="16"/>
          <w:szCs w:val="16"/>
          <w:lang w:eastAsia="pl-PL"/>
          <w14:ligatures w14:val="none"/>
        </w:rPr>
      </w:pPr>
      <w:hyperlink r:id="rId4" w:history="1">
        <w:r w:rsidR="009A312F" w:rsidRPr="009A312F">
          <w:rPr>
            <w:rFonts w:ascii="Arial" w:eastAsia="Times New Roman" w:hAnsi="Arial" w:cs="Arial"/>
            <w:color w:val="0000FF"/>
            <w:kern w:val="0"/>
            <w:sz w:val="16"/>
            <w:szCs w:val="16"/>
            <w:u w:val="single"/>
            <w:lang w:eastAsia="pl-PL"/>
            <w14:ligatures w14:val="none"/>
          </w:rPr>
          <w:t>www.gmina.pl</w:t>
        </w:r>
      </w:hyperlink>
      <w:r w:rsidR="009A312F" w:rsidRPr="009A312F">
        <w:rPr>
          <w:rFonts w:ascii="Arial" w:eastAsia="Times New Roman" w:hAnsi="Arial" w:cs="Arial"/>
          <w:color w:val="000000"/>
          <w:kern w:val="0"/>
          <w:sz w:val="16"/>
          <w:szCs w:val="16"/>
          <w:lang w:eastAsia="pl-PL"/>
          <w14:ligatures w14:val="none"/>
        </w:rPr>
        <w:t>    </w:t>
      </w:r>
    </w:p>
    <w:p w14:paraId="05F754D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7C7E4E9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Stosownie do art. 4 ust. 2 pkt. 1 Ustawy o petycjach (Dz.U.2014.1195 z dnia 2014.09.05)  Imię i nazwisko osoby reprezentującej Podmiot wnoszący petycję ujawnione jest powyżej  </w:t>
      </w:r>
    </w:p>
    <w:p w14:paraId="149AB1B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Stosownie do art. 4 ust. 2 pkt. 5 ww. Ustawy -  petycja niniejsza została złożona za pomocą środków komunikacji elektronicznej, sygnowana podpisem elektronicznym (który ujawnia dodatkowe dane), a adres ujawniony expressis verbis w petycji jest wskazanym zwrotnym adresem e-mail.</w:t>
      </w:r>
    </w:p>
    <w:p w14:paraId="0DA029F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476F84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73202FF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Zwyczajowy komentarz do Wniosku:</w:t>
      </w:r>
    </w:p>
    <w:p w14:paraId="34DDAF1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3793B9D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Adresat jest jednoznacznie identyfikowany - na podstawie - unikalnego adresu e-mail opublikowanego w Biuletynie Informacji Publicznej Jednostki i przypisanego do odnośnego Organu.</w:t>
      </w:r>
    </w:p>
    <w:p w14:paraId="394D197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lastRenderedPageBreak/>
        <w:t>Rzeczony adres e-mail - zgodnie z dyspozycją art. 1 i 8 ustawy o dostępie do informacji publicznej - stanowiąc informację pewną i potwierdzoną - jednoznacznie oznacza adresata petycji/wniosku. (Oznaczenie adresata petycji/wniosku) </w:t>
      </w:r>
    </w:p>
    <w:p w14:paraId="5DD6B21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Pomimo, iż w rzeczonym wniosku powołujemy się na art. 241 Ustawy z dnia 14 czerwca 1960 r. Kodeks postępowania administracyjnego (t.j. Dz. U. z 2021 r. poz. 735 , 2052)   -  w naszym mniemaniu - nie oznacza to, że Urząd powinien rozpatrywać niniejsze wnioski w trybie KPA  - należy w tym przypadku zawsze stosować art. 222 KPA. </w:t>
      </w:r>
    </w:p>
    <w:p w14:paraId="107AD74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 opinii Wnioskodawcy Urząd powinien w zależności od dokonanej interpretacji treści pisma  - procedować nasze wnioski  -  ad exemplum w trybie Ustawy o petycjach (Dz.U.2014.1195 z dnia 2014.09.05)  lub odpowiednio Ustawy o dostępie do informacji publicznej (wynika to zazwyczaj z jego treści i powołanych podstaw prawnych) - lub stosować art. 222KPA </w:t>
      </w:r>
    </w:p>
    <w:p w14:paraId="53A0833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Zatem - wg. Wnioskodawcy niniejszy wniosek może być jedynie fakultatywnie rozpatrywany - jako optymalizacyjny w związku z art. 241 KPA. </w:t>
      </w:r>
    </w:p>
    <w:p w14:paraId="4FD7EF4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 naszych wnioskach/petycjach  często powołujemy sie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14:paraId="2A03B6D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Każdy Podmiot mający styczność z Urzędem - ma prawo i obowiązek - usprawniać struktury administracji samorządowej i każdy Podmiot bez wyjątku ma obowiązek walczyć o lepszą przyszłość dla Polski. </w:t>
      </w:r>
    </w:p>
    <w:p w14:paraId="6B89F81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Zatem pomimo formy zewnętrznej - Decydenci mogą/powinni dokonać własnej interpretacji  - zgodnie z brzmieniem art. 222 KPA. </w:t>
      </w:r>
    </w:p>
    <w:p w14:paraId="2700A8E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F5DB36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Nazwa Wnioskodawca/Petycjodawca - jest dla uproszczenia stosowna jako synonim nazwy “Podmiot Wnoszący Petycję” - w rozumieniu art. 4 ust. 4 Ustawy o petycjach (Dz.U.2014.1195 z dnia 2014.09.05) </w:t>
      </w:r>
    </w:p>
    <w:p w14:paraId="28B8B42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0E37942"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Pozwalamy sobie również przypomnieć, że  ipso iure art. 2 ust. 2 Ustawy o dostępie do informacji publicznej “ (…) Od osoby wykonującej prawo do informacji publicznej nie wolno żądać wykazania interesu prawnego lub faktycznego.</w:t>
      </w:r>
    </w:p>
    <w:p w14:paraId="41AFAAF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B3DFB2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14:paraId="63D9D17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6451C6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14:paraId="145F0C9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1D728B52"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 Jednostkach Centralnych  - stan faktyczny jest o wiele lepszy.  </w:t>
      </w:r>
    </w:p>
    <w:p w14:paraId="4E577E7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D9A6AA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niemiernie, przyczyni się z pewnością do większej rozwagi w wydatkowaniu środków publicznych. </w:t>
      </w:r>
    </w:p>
    <w:p w14:paraId="77F9511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Duża ilość powoływanych przepisów prawa w przedmiotowym wniosku, wiąże się z tym, że chcemy uniknąć wyjaśniania intencji i podstaw prawnych w rozmowach telefonicznych - co rzadko, ale jednak, ciągle ma miejsce w przypadku nielicznych JST.</w:t>
      </w:r>
    </w:p>
    <w:p w14:paraId="32A8DEC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Jeżeli JST nie zgadza się z powołanymi przepisami prawa, prosimy aby zastosowano podstawy prawne akceptowane przez JST.</w:t>
      </w:r>
    </w:p>
    <w:p w14:paraId="137883F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14:paraId="116C641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649994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Pamiętajmy również o przepisach zawartych inter alia: w art. 225 KPA: "§ 1. Nikt nie może być narażony na jakikolwiek uszczerbek lub zarzut z powodu złożenia skargi lub wniosku albo z powodu dostarczenia materiału do publikacji o znamionach skargi lub wniosku, jeżeli działał w granicach prawem dozwolonych. § 2. 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14:paraId="508941F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Jeśli do przedmiotowego wniosku dołączono petycję - należy uznać, że Stosownie do art. 4 ust. 2 pkt. 1 Ustawy o petycjach ( tj. Dz.U. 2018 poz. 870)  -  osobą reprezentująca Podmiot wnoszący petycję - jest Prezes Zarządu wskazany w stopce </w:t>
      </w:r>
    </w:p>
    <w:p w14:paraId="3CB42AB2"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*Stosownie do art. 4 ust. 2 pkt. 5 ww. Ustawy - petycja niniejsza została złożona za pomocą środków komunikacji elektronicznej - a wskazanym zwrotnym adresem poczty elektronicznej jest skrzynka poczty elektronicznej Adresata ujawniona w BIP i z BIP pozyskana przez wnioskodawcę/petycjodawcę, etc </w:t>
      </w:r>
    </w:p>
    <w:p w14:paraId="66D6CE92"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Adresatem Petycji - jest Organ ujawniony w komparycji.</w:t>
      </w:r>
    </w:p>
    <w:p w14:paraId="59BFA40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Kierownik Jednostki Samorządu Terytorialnego (dalej JST)  - w rozumieniu art. 33 ust. 3 Ustawy o samorządzie gminnym</w:t>
      </w:r>
    </w:p>
    <w:p w14:paraId="2805B84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14:paraId="7E7C4E8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1DE0BE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Postulujemy, ABY NASZA PETYCJA NIE BYŁA W ŻADNYM RAZIE ŁĄCZONA Z PÓŹNIEJSZYM jakimkolwiek trybem zamówienia  nie musimy dodawać, że mamy nadzieję, iż wszelkie postępowania będą  prowadzone z uwzględnieniem zasad </w:t>
      </w:r>
      <w:r w:rsidRPr="009A312F">
        <w:rPr>
          <w:rFonts w:ascii="Arial" w:eastAsia="Times New Roman" w:hAnsi="Arial" w:cs="Arial"/>
          <w:color w:val="000000"/>
          <w:kern w:val="0"/>
          <w:sz w:val="16"/>
          <w:szCs w:val="16"/>
          <w:lang w:eastAsia="pl-PL"/>
          <w14:ligatures w14:val="none"/>
        </w:rPr>
        <w:lastRenderedPageBreak/>
        <w:t>uczciwej konkurencji - i o wyborze oferenta będą decydować jedynie ustalone przez decydentów kryteria związane inter alia z parametrami ofert oraz ceną. </w:t>
      </w:r>
    </w:p>
    <w:p w14:paraId="3E7B7BD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224B395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Oczywiście - wszelkie ewentualne postępowania - ogłoszone przez Jednostkę Administracji Publicznej - będące następstwem niniejszego wniosku - należy przeprowadzić zgodnie z rygorystycznymi zasadami wydatkowania środków publicznych -  z uwzględnieniem stosowania zasad uczciwej konkurencji, przejrzystości i transparentności -  zatem w pełni lege artis. </w:t>
      </w:r>
    </w:p>
    <w:p w14:paraId="3AE43CC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Ponownie sygnalizujemy, że do wniosku dołączono plik podpisany  kwalifikowanym podpisem elektronicznym.  Weryfikacja podpisu i odczytanie pliku wymaga posiadania oprogramowania, które bez ponoszenia opłat, można uzyskać na stronach WWW podmiotów - zgodnie z ustawą, świadczących usługi certyfikacyjne. </w:t>
      </w:r>
    </w:p>
    <w:p w14:paraId="60FBE37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Oprócz dokumentu sygnowanego podpisem elektronicznym w formacie  pdf - dodatkowo - dla ułatwienia dekretacji u Adresata - wnioskodawca dodał pro forma niesygnowany dokument w formacie docx. Oba dokumenty  są  zgodne z kontentem powyższej wiadomości e-mail. </w:t>
      </w:r>
    </w:p>
    <w:p w14:paraId="3A52829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A69527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 niepotrzebne - pominąć </w:t>
      </w:r>
    </w:p>
    <w:p w14:paraId="058E91F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4982F45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FE59E1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66EF311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13C5EC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40C12E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E3E7E1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1E77161A" w14:textId="77777777" w:rsidR="009A312F" w:rsidRPr="009A312F" w:rsidRDefault="009A312F" w:rsidP="009A312F">
      <w:pPr>
        <w:spacing w:after="0" w:line="240" w:lineRule="auto"/>
        <w:jc w:val="both"/>
        <w:rPr>
          <w:rFonts w:ascii="Arial" w:eastAsia="Times New Roman" w:hAnsi="Arial" w:cs="Arial"/>
          <w:kern w:val="0"/>
          <w:sz w:val="16"/>
          <w:szCs w:val="16"/>
          <w:lang w:eastAsia="pl-PL"/>
          <w14:ligatures w14:val="none"/>
        </w:rPr>
      </w:pPr>
    </w:p>
    <w:p w14:paraId="223C7A3C" w14:textId="77777777" w:rsidR="009A312F" w:rsidRPr="009A312F" w:rsidRDefault="009A312F" w:rsidP="009A312F">
      <w:pPr>
        <w:jc w:val="both"/>
        <w:rPr>
          <w:rFonts w:ascii="Arial" w:hAnsi="Arial" w:cs="Arial"/>
          <w:sz w:val="16"/>
          <w:szCs w:val="16"/>
        </w:rPr>
      </w:pPr>
    </w:p>
    <w:sectPr w:rsidR="009A312F" w:rsidRPr="009A3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2F"/>
    <w:rsid w:val="001556B9"/>
    <w:rsid w:val="009A312F"/>
    <w:rsid w:val="00CC5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4812"/>
  <w15:chartTrackingRefBased/>
  <w15:docId w15:val="{0EA9C04D-C0A7-FD4B-A0CE-04A48F49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A31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9A31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9A312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9A312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9A312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9A312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9A312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9A312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9A312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312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9A312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9A312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9A312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9A312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9A312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9A312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9A312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9A312F"/>
    <w:rPr>
      <w:rFonts w:eastAsiaTheme="majorEastAsia" w:cstheme="majorBidi"/>
      <w:color w:val="272727" w:themeColor="text1" w:themeTint="D8"/>
    </w:rPr>
  </w:style>
  <w:style w:type="paragraph" w:styleId="Tytu">
    <w:name w:val="Title"/>
    <w:basedOn w:val="Normalny"/>
    <w:next w:val="Normalny"/>
    <w:link w:val="TytuZnak"/>
    <w:uiPriority w:val="10"/>
    <w:qFormat/>
    <w:rsid w:val="009A31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A312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A312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A312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A312F"/>
    <w:pPr>
      <w:spacing w:before="160"/>
      <w:jc w:val="center"/>
    </w:pPr>
    <w:rPr>
      <w:i/>
      <w:iCs/>
      <w:color w:val="404040" w:themeColor="text1" w:themeTint="BF"/>
    </w:rPr>
  </w:style>
  <w:style w:type="character" w:customStyle="1" w:styleId="CytatZnak">
    <w:name w:val="Cytat Znak"/>
    <w:basedOn w:val="Domylnaczcionkaakapitu"/>
    <w:link w:val="Cytat"/>
    <w:uiPriority w:val="29"/>
    <w:rsid w:val="009A312F"/>
    <w:rPr>
      <w:i/>
      <w:iCs/>
      <w:color w:val="404040" w:themeColor="text1" w:themeTint="BF"/>
    </w:rPr>
  </w:style>
  <w:style w:type="paragraph" w:styleId="Akapitzlist">
    <w:name w:val="List Paragraph"/>
    <w:basedOn w:val="Normalny"/>
    <w:uiPriority w:val="34"/>
    <w:qFormat/>
    <w:rsid w:val="009A312F"/>
    <w:pPr>
      <w:ind w:left="720"/>
      <w:contextualSpacing/>
    </w:pPr>
  </w:style>
  <w:style w:type="character" w:styleId="Wyrnienieintensywne">
    <w:name w:val="Intense Emphasis"/>
    <w:basedOn w:val="Domylnaczcionkaakapitu"/>
    <w:uiPriority w:val="21"/>
    <w:qFormat/>
    <w:rsid w:val="009A312F"/>
    <w:rPr>
      <w:i/>
      <w:iCs/>
      <w:color w:val="0F4761" w:themeColor="accent1" w:themeShade="BF"/>
    </w:rPr>
  </w:style>
  <w:style w:type="paragraph" w:styleId="Cytatintensywny">
    <w:name w:val="Intense Quote"/>
    <w:basedOn w:val="Normalny"/>
    <w:next w:val="Normalny"/>
    <w:link w:val="CytatintensywnyZnak"/>
    <w:uiPriority w:val="30"/>
    <w:qFormat/>
    <w:rsid w:val="009A31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A312F"/>
    <w:rPr>
      <w:i/>
      <w:iCs/>
      <w:color w:val="0F4761" w:themeColor="accent1" w:themeShade="BF"/>
    </w:rPr>
  </w:style>
  <w:style w:type="character" w:styleId="Odwoanieintensywne">
    <w:name w:val="Intense Reference"/>
    <w:basedOn w:val="Domylnaczcionkaakapitu"/>
    <w:uiPriority w:val="32"/>
    <w:qFormat/>
    <w:rsid w:val="009A312F"/>
    <w:rPr>
      <w:b/>
      <w:bCs/>
      <w:smallCaps/>
      <w:color w:val="0F4761" w:themeColor="accent1" w:themeShade="BF"/>
      <w:spacing w:val="5"/>
    </w:rPr>
  </w:style>
  <w:style w:type="character" w:customStyle="1" w:styleId="apple-converted-space">
    <w:name w:val="apple-converted-space"/>
    <w:basedOn w:val="Domylnaczcionkaakapitu"/>
    <w:rsid w:val="009A312F"/>
  </w:style>
  <w:style w:type="character" w:styleId="Hipercze">
    <w:name w:val="Hyperlink"/>
    <w:basedOn w:val="Domylnaczcionkaakapitu"/>
    <w:uiPriority w:val="99"/>
    <w:semiHidden/>
    <w:unhideWhenUsed/>
    <w:rsid w:val="009A3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975">
      <w:bodyDiv w:val="1"/>
      <w:marLeft w:val="0"/>
      <w:marRight w:val="0"/>
      <w:marTop w:val="0"/>
      <w:marBottom w:val="0"/>
      <w:divBdr>
        <w:top w:val="none" w:sz="0" w:space="0" w:color="auto"/>
        <w:left w:val="none" w:sz="0" w:space="0" w:color="auto"/>
        <w:bottom w:val="none" w:sz="0" w:space="0" w:color="auto"/>
        <w:right w:val="none" w:sz="0" w:space="0" w:color="auto"/>
      </w:divBdr>
      <w:divsChild>
        <w:div w:id="1733850694">
          <w:marLeft w:val="0"/>
          <w:marRight w:val="0"/>
          <w:marTop w:val="0"/>
          <w:marBottom w:val="0"/>
          <w:divBdr>
            <w:top w:val="none" w:sz="0" w:space="0" w:color="auto"/>
            <w:left w:val="none" w:sz="0" w:space="0" w:color="auto"/>
            <w:bottom w:val="none" w:sz="0" w:space="0" w:color="auto"/>
            <w:right w:val="none" w:sz="0" w:space="0" w:color="auto"/>
          </w:divBdr>
          <w:divsChild>
            <w:div w:id="615140627">
              <w:marLeft w:val="0"/>
              <w:marRight w:val="0"/>
              <w:marTop w:val="0"/>
              <w:marBottom w:val="0"/>
              <w:divBdr>
                <w:top w:val="none" w:sz="0" w:space="0" w:color="auto"/>
                <w:left w:val="none" w:sz="0" w:space="0" w:color="auto"/>
                <w:bottom w:val="none" w:sz="0" w:space="0" w:color="auto"/>
                <w:right w:val="none" w:sz="0" w:space="0" w:color="auto"/>
              </w:divBdr>
              <w:divsChild>
                <w:div w:id="1402217732">
                  <w:marLeft w:val="0"/>
                  <w:marRight w:val="0"/>
                  <w:marTop w:val="0"/>
                  <w:marBottom w:val="0"/>
                  <w:divBdr>
                    <w:top w:val="none" w:sz="0" w:space="0" w:color="auto"/>
                    <w:left w:val="none" w:sz="0" w:space="0" w:color="auto"/>
                    <w:bottom w:val="none" w:sz="0" w:space="0" w:color="auto"/>
                    <w:right w:val="none" w:sz="0" w:space="0" w:color="auto"/>
                  </w:divBdr>
                  <w:divsChild>
                    <w:div w:id="2028209638">
                      <w:marLeft w:val="0"/>
                      <w:marRight w:val="0"/>
                      <w:marTop w:val="0"/>
                      <w:marBottom w:val="0"/>
                      <w:divBdr>
                        <w:top w:val="none" w:sz="0" w:space="0" w:color="auto"/>
                        <w:left w:val="none" w:sz="0" w:space="0" w:color="auto"/>
                        <w:bottom w:val="none" w:sz="0" w:space="0" w:color="auto"/>
                        <w:right w:val="none" w:sz="0" w:space="0" w:color="auto"/>
                      </w:divBdr>
                      <w:divsChild>
                        <w:div w:id="339628441">
                          <w:marLeft w:val="0"/>
                          <w:marRight w:val="0"/>
                          <w:marTop w:val="0"/>
                          <w:marBottom w:val="0"/>
                          <w:divBdr>
                            <w:top w:val="none" w:sz="0" w:space="0" w:color="auto"/>
                            <w:left w:val="none" w:sz="0" w:space="0" w:color="auto"/>
                            <w:bottom w:val="none" w:sz="0" w:space="0" w:color="auto"/>
                            <w:right w:val="none" w:sz="0" w:space="0" w:color="auto"/>
                          </w:divBdr>
                          <w:divsChild>
                            <w:div w:id="1241133749">
                              <w:marLeft w:val="0"/>
                              <w:marRight w:val="0"/>
                              <w:marTop w:val="0"/>
                              <w:marBottom w:val="0"/>
                              <w:divBdr>
                                <w:top w:val="none" w:sz="0" w:space="0" w:color="auto"/>
                                <w:left w:val="none" w:sz="0" w:space="0" w:color="auto"/>
                                <w:bottom w:val="none" w:sz="0" w:space="0" w:color="auto"/>
                                <w:right w:val="none" w:sz="0" w:space="0" w:color="auto"/>
                              </w:divBdr>
                            </w:div>
                            <w:div w:id="1403218789">
                              <w:marLeft w:val="0"/>
                              <w:marRight w:val="0"/>
                              <w:marTop w:val="0"/>
                              <w:marBottom w:val="0"/>
                              <w:divBdr>
                                <w:top w:val="none" w:sz="0" w:space="0" w:color="auto"/>
                                <w:left w:val="none" w:sz="0" w:space="0" w:color="auto"/>
                                <w:bottom w:val="none" w:sz="0" w:space="0" w:color="auto"/>
                                <w:right w:val="none" w:sz="0" w:space="0" w:color="auto"/>
                              </w:divBdr>
                            </w:div>
                            <w:div w:id="744111008">
                              <w:marLeft w:val="0"/>
                              <w:marRight w:val="0"/>
                              <w:marTop w:val="0"/>
                              <w:marBottom w:val="0"/>
                              <w:divBdr>
                                <w:top w:val="none" w:sz="0" w:space="0" w:color="auto"/>
                                <w:left w:val="none" w:sz="0" w:space="0" w:color="auto"/>
                                <w:bottom w:val="none" w:sz="0" w:space="0" w:color="auto"/>
                                <w:right w:val="none" w:sz="0" w:space="0" w:color="auto"/>
                              </w:divBdr>
                            </w:div>
                            <w:div w:id="225606915">
                              <w:marLeft w:val="0"/>
                              <w:marRight w:val="0"/>
                              <w:marTop w:val="0"/>
                              <w:marBottom w:val="0"/>
                              <w:divBdr>
                                <w:top w:val="none" w:sz="0" w:space="0" w:color="auto"/>
                                <w:left w:val="none" w:sz="0" w:space="0" w:color="auto"/>
                                <w:bottom w:val="none" w:sz="0" w:space="0" w:color="auto"/>
                                <w:right w:val="none" w:sz="0" w:space="0" w:color="auto"/>
                              </w:divBdr>
                            </w:div>
                            <w:div w:id="219172068">
                              <w:marLeft w:val="0"/>
                              <w:marRight w:val="0"/>
                              <w:marTop w:val="0"/>
                              <w:marBottom w:val="0"/>
                              <w:divBdr>
                                <w:top w:val="none" w:sz="0" w:space="0" w:color="auto"/>
                                <w:left w:val="none" w:sz="0" w:space="0" w:color="auto"/>
                                <w:bottom w:val="none" w:sz="0" w:space="0" w:color="auto"/>
                                <w:right w:val="none" w:sz="0" w:space="0" w:color="auto"/>
                              </w:divBdr>
                            </w:div>
                            <w:div w:id="1543054078">
                              <w:marLeft w:val="0"/>
                              <w:marRight w:val="0"/>
                              <w:marTop w:val="0"/>
                              <w:marBottom w:val="0"/>
                              <w:divBdr>
                                <w:top w:val="none" w:sz="0" w:space="0" w:color="auto"/>
                                <w:left w:val="none" w:sz="0" w:space="0" w:color="auto"/>
                                <w:bottom w:val="none" w:sz="0" w:space="0" w:color="auto"/>
                                <w:right w:val="none" w:sz="0" w:space="0" w:color="auto"/>
                              </w:divBdr>
                            </w:div>
                            <w:div w:id="1993096464">
                              <w:marLeft w:val="0"/>
                              <w:marRight w:val="0"/>
                              <w:marTop w:val="0"/>
                              <w:marBottom w:val="0"/>
                              <w:divBdr>
                                <w:top w:val="none" w:sz="0" w:space="0" w:color="auto"/>
                                <w:left w:val="none" w:sz="0" w:space="0" w:color="auto"/>
                                <w:bottom w:val="none" w:sz="0" w:space="0" w:color="auto"/>
                                <w:right w:val="none" w:sz="0" w:space="0" w:color="auto"/>
                              </w:divBdr>
                            </w:div>
                            <w:div w:id="843471669">
                              <w:marLeft w:val="0"/>
                              <w:marRight w:val="0"/>
                              <w:marTop w:val="0"/>
                              <w:marBottom w:val="0"/>
                              <w:divBdr>
                                <w:top w:val="none" w:sz="0" w:space="0" w:color="auto"/>
                                <w:left w:val="none" w:sz="0" w:space="0" w:color="auto"/>
                                <w:bottom w:val="none" w:sz="0" w:space="0" w:color="auto"/>
                                <w:right w:val="none" w:sz="0" w:space="0" w:color="auto"/>
                              </w:divBdr>
                            </w:div>
                            <w:div w:id="414665522">
                              <w:marLeft w:val="0"/>
                              <w:marRight w:val="0"/>
                              <w:marTop w:val="0"/>
                              <w:marBottom w:val="0"/>
                              <w:divBdr>
                                <w:top w:val="none" w:sz="0" w:space="0" w:color="auto"/>
                                <w:left w:val="none" w:sz="0" w:space="0" w:color="auto"/>
                                <w:bottom w:val="none" w:sz="0" w:space="0" w:color="auto"/>
                                <w:right w:val="none" w:sz="0" w:space="0" w:color="auto"/>
                              </w:divBdr>
                            </w:div>
                            <w:div w:id="1269508446">
                              <w:marLeft w:val="0"/>
                              <w:marRight w:val="0"/>
                              <w:marTop w:val="0"/>
                              <w:marBottom w:val="0"/>
                              <w:divBdr>
                                <w:top w:val="none" w:sz="0" w:space="0" w:color="auto"/>
                                <w:left w:val="none" w:sz="0" w:space="0" w:color="auto"/>
                                <w:bottom w:val="none" w:sz="0" w:space="0" w:color="auto"/>
                                <w:right w:val="none" w:sz="0" w:space="0" w:color="auto"/>
                              </w:divBdr>
                            </w:div>
                            <w:div w:id="2125036112">
                              <w:marLeft w:val="0"/>
                              <w:marRight w:val="0"/>
                              <w:marTop w:val="0"/>
                              <w:marBottom w:val="0"/>
                              <w:divBdr>
                                <w:top w:val="none" w:sz="0" w:space="0" w:color="auto"/>
                                <w:left w:val="none" w:sz="0" w:space="0" w:color="auto"/>
                                <w:bottom w:val="none" w:sz="0" w:space="0" w:color="auto"/>
                                <w:right w:val="none" w:sz="0" w:space="0" w:color="auto"/>
                              </w:divBdr>
                            </w:div>
                            <w:div w:id="1823504628">
                              <w:marLeft w:val="0"/>
                              <w:marRight w:val="0"/>
                              <w:marTop w:val="0"/>
                              <w:marBottom w:val="0"/>
                              <w:divBdr>
                                <w:top w:val="none" w:sz="0" w:space="0" w:color="auto"/>
                                <w:left w:val="none" w:sz="0" w:space="0" w:color="auto"/>
                                <w:bottom w:val="none" w:sz="0" w:space="0" w:color="auto"/>
                                <w:right w:val="none" w:sz="0" w:space="0" w:color="auto"/>
                              </w:divBdr>
                            </w:div>
                            <w:div w:id="1595361753">
                              <w:marLeft w:val="0"/>
                              <w:marRight w:val="0"/>
                              <w:marTop w:val="0"/>
                              <w:marBottom w:val="0"/>
                              <w:divBdr>
                                <w:top w:val="none" w:sz="0" w:space="0" w:color="auto"/>
                                <w:left w:val="none" w:sz="0" w:space="0" w:color="auto"/>
                                <w:bottom w:val="none" w:sz="0" w:space="0" w:color="auto"/>
                                <w:right w:val="none" w:sz="0" w:space="0" w:color="auto"/>
                              </w:divBdr>
                            </w:div>
                            <w:div w:id="874660893">
                              <w:marLeft w:val="0"/>
                              <w:marRight w:val="0"/>
                              <w:marTop w:val="0"/>
                              <w:marBottom w:val="0"/>
                              <w:divBdr>
                                <w:top w:val="none" w:sz="0" w:space="0" w:color="auto"/>
                                <w:left w:val="none" w:sz="0" w:space="0" w:color="auto"/>
                                <w:bottom w:val="none" w:sz="0" w:space="0" w:color="auto"/>
                                <w:right w:val="none" w:sz="0" w:space="0" w:color="auto"/>
                              </w:divBdr>
                            </w:div>
                            <w:div w:id="625891360">
                              <w:marLeft w:val="0"/>
                              <w:marRight w:val="0"/>
                              <w:marTop w:val="0"/>
                              <w:marBottom w:val="0"/>
                              <w:divBdr>
                                <w:top w:val="none" w:sz="0" w:space="0" w:color="auto"/>
                                <w:left w:val="none" w:sz="0" w:space="0" w:color="auto"/>
                                <w:bottom w:val="none" w:sz="0" w:space="0" w:color="auto"/>
                                <w:right w:val="none" w:sz="0" w:space="0" w:color="auto"/>
                              </w:divBdr>
                            </w:div>
                            <w:div w:id="1408920267">
                              <w:marLeft w:val="0"/>
                              <w:marRight w:val="0"/>
                              <w:marTop w:val="0"/>
                              <w:marBottom w:val="0"/>
                              <w:divBdr>
                                <w:top w:val="none" w:sz="0" w:space="0" w:color="auto"/>
                                <w:left w:val="none" w:sz="0" w:space="0" w:color="auto"/>
                                <w:bottom w:val="none" w:sz="0" w:space="0" w:color="auto"/>
                                <w:right w:val="none" w:sz="0" w:space="0" w:color="auto"/>
                              </w:divBdr>
                            </w:div>
                            <w:div w:id="143087414">
                              <w:marLeft w:val="0"/>
                              <w:marRight w:val="0"/>
                              <w:marTop w:val="0"/>
                              <w:marBottom w:val="0"/>
                              <w:divBdr>
                                <w:top w:val="none" w:sz="0" w:space="0" w:color="auto"/>
                                <w:left w:val="none" w:sz="0" w:space="0" w:color="auto"/>
                                <w:bottom w:val="none" w:sz="0" w:space="0" w:color="auto"/>
                                <w:right w:val="none" w:sz="0" w:space="0" w:color="auto"/>
                              </w:divBdr>
                            </w:div>
                            <w:div w:id="1593515733">
                              <w:marLeft w:val="0"/>
                              <w:marRight w:val="0"/>
                              <w:marTop w:val="0"/>
                              <w:marBottom w:val="0"/>
                              <w:divBdr>
                                <w:top w:val="none" w:sz="0" w:space="0" w:color="auto"/>
                                <w:left w:val="none" w:sz="0" w:space="0" w:color="auto"/>
                                <w:bottom w:val="none" w:sz="0" w:space="0" w:color="auto"/>
                                <w:right w:val="none" w:sz="0" w:space="0" w:color="auto"/>
                              </w:divBdr>
                            </w:div>
                            <w:div w:id="1639142343">
                              <w:marLeft w:val="0"/>
                              <w:marRight w:val="0"/>
                              <w:marTop w:val="0"/>
                              <w:marBottom w:val="0"/>
                              <w:divBdr>
                                <w:top w:val="none" w:sz="0" w:space="0" w:color="auto"/>
                                <w:left w:val="none" w:sz="0" w:space="0" w:color="auto"/>
                                <w:bottom w:val="none" w:sz="0" w:space="0" w:color="auto"/>
                                <w:right w:val="none" w:sz="0" w:space="0" w:color="auto"/>
                              </w:divBdr>
                            </w:div>
                            <w:div w:id="641084751">
                              <w:marLeft w:val="0"/>
                              <w:marRight w:val="0"/>
                              <w:marTop w:val="0"/>
                              <w:marBottom w:val="0"/>
                              <w:divBdr>
                                <w:top w:val="none" w:sz="0" w:space="0" w:color="auto"/>
                                <w:left w:val="none" w:sz="0" w:space="0" w:color="auto"/>
                                <w:bottom w:val="none" w:sz="0" w:space="0" w:color="auto"/>
                                <w:right w:val="none" w:sz="0" w:space="0" w:color="auto"/>
                              </w:divBdr>
                            </w:div>
                            <w:div w:id="1271355431">
                              <w:marLeft w:val="0"/>
                              <w:marRight w:val="0"/>
                              <w:marTop w:val="0"/>
                              <w:marBottom w:val="0"/>
                              <w:divBdr>
                                <w:top w:val="none" w:sz="0" w:space="0" w:color="auto"/>
                                <w:left w:val="none" w:sz="0" w:space="0" w:color="auto"/>
                                <w:bottom w:val="none" w:sz="0" w:space="0" w:color="auto"/>
                                <w:right w:val="none" w:sz="0" w:space="0" w:color="auto"/>
                              </w:divBdr>
                            </w:div>
                            <w:div w:id="24644013">
                              <w:marLeft w:val="0"/>
                              <w:marRight w:val="0"/>
                              <w:marTop w:val="0"/>
                              <w:marBottom w:val="0"/>
                              <w:divBdr>
                                <w:top w:val="none" w:sz="0" w:space="0" w:color="auto"/>
                                <w:left w:val="none" w:sz="0" w:space="0" w:color="auto"/>
                                <w:bottom w:val="none" w:sz="0" w:space="0" w:color="auto"/>
                                <w:right w:val="none" w:sz="0" w:space="0" w:color="auto"/>
                              </w:divBdr>
                            </w:div>
                            <w:div w:id="1275552214">
                              <w:marLeft w:val="0"/>
                              <w:marRight w:val="0"/>
                              <w:marTop w:val="0"/>
                              <w:marBottom w:val="0"/>
                              <w:divBdr>
                                <w:top w:val="none" w:sz="0" w:space="0" w:color="auto"/>
                                <w:left w:val="none" w:sz="0" w:space="0" w:color="auto"/>
                                <w:bottom w:val="none" w:sz="0" w:space="0" w:color="auto"/>
                                <w:right w:val="none" w:sz="0" w:space="0" w:color="auto"/>
                              </w:divBdr>
                            </w:div>
                            <w:div w:id="2141073415">
                              <w:marLeft w:val="0"/>
                              <w:marRight w:val="0"/>
                              <w:marTop w:val="0"/>
                              <w:marBottom w:val="0"/>
                              <w:divBdr>
                                <w:top w:val="none" w:sz="0" w:space="0" w:color="auto"/>
                                <w:left w:val="none" w:sz="0" w:space="0" w:color="auto"/>
                                <w:bottom w:val="none" w:sz="0" w:space="0" w:color="auto"/>
                                <w:right w:val="none" w:sz="0" w:space="0" w:color="auto"/>
                              </w:divBdr>
                            </w:div>
                            <w:div w:id="406538154">
                              <w:marLeft w:val="0"/>
                              <w:marRight w:val="0"/>
                              <w:marTop w:val="0"/>
                              <w:marBottom w:val="0"/>
                              <w:divBdr>
                                <w:top w:val="none" w:sz="0" w:space="0" w:color="auto"/>
                                <w:left w:val="none" w:sz="0" w:space="0" w:color="auto"/>
                                <w:bottom w:val="none" w:sz="0" w:space="0" w:color="auto"/>
                                <w:right w:val="none" w:sz="0" w:space="0" w:color="auto"/>
                              </w:divBdr>
                            </w:div>
                            <w:div w:id="1744327689">
                              <w:marLeft w:val="0"/>
                              <w:marRight w:val="0"/>
                              <w:marTop w:val="0"/>
                              <w:marBottom w:val="0"/>
                              <w:divBdr>
                                <w:top w:val="none" w:sz="0" w:space="0" w:color="auto"/>
                                <w:left w:val="none" w:sz="0" w:space="0" w:color="auto"/>
                                <w:bottom w:val="none" w:sz="0" w:space="0" w:color="auto"/>
                                <w:right w:val="none" w:sz="0" w:space="0" w:color="auto"/>
                              </w:divBdr>
                            </w:div>
                            <w:div w:id="124659290">
                              <w:marLeft w:val="0"/>
                              <w:marRight w:val="0"/>
                              <w:marTop w:val="0"/>
                              <w:marBottom w:val="0"/>
                              <w:divBdr>
                                <w:top w:val="none" w:sz="0" w:space="0" w:color="auto"/>
                                <w:left w:val="none" w:sz="0" w:space="0" w:color="auto"/>
                                <w:bottom w:val="none" w:sz="0" w:space="0" w:color="auto"/>
                                <w:right w:val="none" w:sz="0" w:space="0" w:color="auto"/>
                              </w:divBdr>
                            </w:div>
                            <w:div w:id="1718357272">
                              <w:marLeft w:val="0"/>
                              <w:marRight w:val="0"/>
                              <w:marTop w:val="0"/>
                              <w:marBottom w:val="0"/>
                              <w:divBdr>
                                <w:top w:val="none" w:sz="0" w:space="0" w:color="auto"/>
                                <w:left w:val="none" w:sz="0" w:space="0" w:color="auto"/>
                                <w:bottom w:val="none" w:sz="0" w:space="0" w:color="auto"/>
                                <w:right w:val="none" w:sz="0" w:space="0" w:color="auto"/>
                              </w:divBdr>
                            </w:div>
                            <w:div w:id="1271208152">
                              <w:marLeft w:val="0"/>
                              <w:marRight w:val="0"/>
                              <w:marTop w:val="0"/>
                              <w:marBottom w:val="0"/>
                              <w:divBdr>
                                <w:top w:val="none" w:sz="0" w:space="0" w:color="auto"/>
                                <w:left w:val="none" w:sz="0" w:space="0" w:color="auto"/>
                                <w:bottom w:val="none" w:sz="0" w:space="0" w:color="auto"/>
                                <w:right w:val="none" w:sz="0" w:space="0" w:color="auto"/>
                              </w:divBdr>
                            </w:div>
                            <w:div w:id="506866896">
                              <w:marLeft w:val="0"/>
                              <w:marRight w:val="0"/>
                              <w:marTop w:val="0"/>
                              <w:marBottom w:val="0"/>
                              <w:divBdr>
                                <w:top w:val="none" w:sz="0" w:space="0" w:color="auto"/>
                                <w:left w:val="none" w:sz="0" w:space="0" w:color="auto"/>
                                <w:bottom w:val="none" w:sz="0" w:space="0" w:color="auto"/>
                                <w:right w:val="none" w:sz="0" w:space="0" w:color="auto"/>
                              </w:divBdr>
                            </w:div>
                            <w:div w:id="1311516208">
                              <w:marLeft w:val="0"/>
                              <w:marRight w:val="0"/>
                              <w:marTop w:val="0"/>
                              <w:marBottom w:val="0"/>
                              <w:divBdr>
                                <w:top w:val="none" w:sz="0" w:space="0" w:color="auto"/>
                                <w:left w:val="none" w:sz="0" w:space="0" w:color="auto"/>
                                <w:bottom w:val="none" w:sz="0" w:space="0" w:color="auto"/>
                                <w:right w:val="none" w:sz="0" w:space="0" w:color="auto"/>
                              </w:divBdr>
                            </w:div>
                            <w:div w:id="335763686">
                              <w:marLeft w:val="0"/>
                              <w:marRight w:val="0"/>
                              <w:marTop w:val="0"/>
                              <w:marBottom w:val="0"/>
                              <w:divBdr>
                                <w:top w:val="none" w:sz="0" w:space="0" w:color="auto"/>
                                <w:left w:val="none" w:sz="0" w:space="0" w:color="auto"/>
                                <w:bottom w:val="none" w:sz="0" w:space="0" w:color="auto"/>
                                <w:right w:val="none" w:sz="0" w:space="0" w:color="auto"/>
                              </w:divBdr>
                            </w:div>
                            <w:div w:id="505484566">
                              <w:marLeft w:val="0"/>
                              <w:marRight w:val="0"/>
                              <w:marTop w:val="0"/>
                              <w:marBottom w:val="0"/>
                              <w:divBdr>
                                <w:top w:val="none" w:sz="0" w:space="0" w:color="auto"/>
                                <w:left w:val="none" w:sz="0" w:space="0" w:color="auto"/>
                                <w:bottom w:val="none" w:sz="0" w:space="0" w:color="auto"/>
                                <w:right w:val="none" w:sz="0" w:space="0" w:color="auto"/>
                              </w:divBdr>
                            </w:div>
                            <w:div w:id="10449050">
                              <w:marLeft w:val="0"/>
                              <w:marRight w:val="0"/>
                              <w:marTop w:val="0"/>
                              <w:marBottom w:val="0"/>
                              <w:divBdr>
                                <w:top w:val="none" w:sz="0" w:space="0" w:color="auto"/>
                                <w:left w:val="none" w:sz="0" w:space="0" w:color="auto"/>
                                <w:bottom w:val="none" w:sz="0" w:space="0" w:color="auto"/>
                                <w:right w:val="none" w:sz="0" w:space="0" w:color="auto"/>
                              </w:divBdr>
                            </w:div>
                            <w:div w:id="1544513446">
                              <w:marLeft w:val="0"/>
                              <w:marRight w:val="0"/>
                              <w:marTop w:val="0"/>
                              <w:marBottom w:val="0"/>
                              <w:divBdr>
                                <w:top w:val="none" w:sz="0" w:space="0" w:color="auto"/>
                                <w:left w:val="none" w:sz="0" w:space="0" w:color="auto"/>
                                <w:bottom w:val="none" w:sz="0" w:space="0" w:color="auto"/>
                                <w:right w:val="none" w:sz="0" w:space="0" w:color="auto"/>
                              </w:divBdr>
                            </w:div>
                            <w:div w:id="1630164270">
                              <w:marLeft w:val="0"/>
                              <w:marRight w:val="0"/>
                              <w:marTop w:val="0"/>
                              <w:marBottom w:val="0"/>
                              <w:divBdr>
                                <w:top w:val="none" w:sz="0" w:space="0" w:color="auto"/>
                                <w:left w:val="none" w:sz="0" w:space="0" w:color="auto"/>
                                <w:bottom w:val="none" w:sz="0" w:space="0" w:color="auto"/>
                                <w:right w:val="none" w:sz="0" w:space="0" w:color="auto"/>
                              </w:divBdr>
                            </w:div>
                            <w:div w:id="1682471258">
                              <w:marLeft w:val="0"/>
                              <w:marRight w:val="0"/>
                              <w:marTop w:val="0"/>
                              <w:marBottom w:val="0"/>
                              <w:divBdr>
                                <w:top w:val="none" w:sz="0" w:space="0" w:color="auto"/>
                                <w:left w:val="none" w:sz="0" w:space="0" w:color="auto"/>
                                <w:bottom w:val="none" w:sz="0" w:space="0" w:color="auto"/>
                                <w:right w:val="none" w:sz="0" w:space="0" w:color="auto"/>
                              </w:divBdr>
                            </w:div>
                            <w:div w:id="361976490">
                              <w:marLeft w:val="0"/>
                              <w:marRight w:val="0"/>
                              <w:marTop w:val="0"/>
                              <w:marBottom w:val="0"/>
                              <w:divBdr>
                                <w:top w:val="none" w:sz="0" w:space="0" w:color="auto"/>
                                <w:left w:val="none" w:sz="0" w:space="0" w:color="auto"/>
                                <w:bottom w:val="none" w:sz="0" w:space="0" w:color="auto"/>
                                <w:right w:val="none" w:sz="0" w:space="0" w:color="auto"/>
                              </w:divBdr>
                            </w:div>
                            <w:div w:id="1947150819">
                              <w:marLeft w:val="0"/>
                              <w:marRight w:val="0"/>
                              <w:marTop w:val="0"/>
                              <w:marBottom w:val="0"/>
                              <w:divBdr>
                                <w:top w:val="none" w:sz="0" w:space="0" w:color="auto"/>
                                <w:left w:val="none" w:sz="0" w:space="0" w:color="auto"/>
                                <w:bottom w:val="none" w:sz="0" w:space="0" w:color="auto"/>
                                <w:right w:val="none" w:sz="0" w:space="0" w:color="auto"/>
                              </w:divBdr>
                            </w:div>
                            <w:div w:id="1818645163">
                              <w:marLeft w:val="0"/>
                              <w:marRight w:val="0"/>
                              <w:marTop w:val="0"/>
                              <w:marBottom w:val="0"/>
                              <w:divBdr>
                                <w:top w:val="none" w:sz="0" w:space="0" w:color="auto"/>
                                <w:left w:val="none" w:sz="0" w:space="0" w:color="auto"/>
                                <w:bottom w:val="none" w:sz="0" w:space="0" w:color="auto"/>
                                <w:right w:val="none" w:sz="0" w:space="0" w:color="auto"/>
                              </w:divBdr>
                            </w:div>
                            <w:div w:id="333269085">
                              <w:marLeft w:val="0"/>
                              <w:marRight w:val="0"/>
                              <w:marTop w:val="0"/>
                              <w:marBottom w:val="0"/>
                              <w:divBdr>
                                <w:top w:val="none" w:sz="0" w:space="0" w:color="auto"/>
                                <w:left w:val="none" w:sz="0" w:space="0" w:color="auto"/>
                                <w:bottom w:val="none" w:sz="0" w:space="0" w:color="auto"/>
                                <w:right w:val="none" w:sz="0" w:space="0" w:color="auto"/>
                              </w:divBdr>
                            </w:div>
                            <w:div w:id="752239857">
                              <w:marLeft w:val="0"/>
                              <w:marRight w:val="0"/>
                              <w:marTop w:val="0"/>
                              <w:marBottom w:val="0"/>
                              <w:divBdr>
                                <w:top w:val="none" w:sz="0" w:space="0" w:color="auto"/>
                                <w:left w:val="none" w:sz="0" w:space="0" w:color="auto"/>
                                <w:bottom w:val="none" w:sz="0" w:space="0" w:color="auto"/>
                                <w:right w:val="none" w:sz="0" w:space="0" w:color="auto"/>
                              </w:divBdr>
                            </w:div>
                            <w:div w:id="1645161404">
                              <w:marLeft w:val="0"/>
                              <w:marRight w:val="0"/>
                              <w:marTop w:val="0"/>
                              <w:marBottom w:val="0"/>
                              <w:divBdr>
                                <w:top w:val="none" w:sz="0" w:space="0" w:color="auto"/>
                                <w:left w:val="none" w:sz="0" w:space="0" w:color="auto"/>
                                <w:bottom w:val="none" w:sz="0" w:space="0" w:color="auto"/>
                                <w:right w:val="none" w:sz="0" w:space="0" w:color="auto"/>
                              </w:divBdr>
                            </w:div>
                            <w:div w:id="1452673080">
                              <w:marLeft w:val="0"/>
                              <w:marRight w:val="0"/>
                              <w:marTop w:val="0"/>
                              <w:marBottom w:val="0"/>
                              <w:divBdr>
                                <w:top w:val="none" w:sz="0" w:space="0" w:color="auto"/>
                                <w:left w:val="none" w:sz="0" w:space="0" w:color="auto"/>
                                <w:bottom w:val="none" w:sz="0" w:space="0" w:color="auto"/>
                                <w:right w:val="none" w:sz="0" w:space="0" w:color="auto"/>
                              </w:divBdr>
                            </w:div>
                            <w:div w:id="1338266565">
                              <w:marLeft w:val="0"/>
                              <w:marRight w:val="0"/>
                              <w:marTop w:val="0"/>
                              <w:marBottom w:val="0"/>
                              <w:divBdr>
                                <w:top w:val="none" w:sz="0" w:space="0" w:color="auto"/>
                                <w:left w:val="none" w:sz="0" w:space="0" w:color="auto"/>
                                <w:bottom w:val="none" w:sz="0" w:space="0" w:color="auto"/>
                                <w:right w:val="none" w:sz="0" w:space="0" w:color="auto"/>
                              </w:divBdr>
                            </w:div>
                            <w:div w:id="1153713009">
                              <w:marLeft w:val="0"/>
                              <w:marRight w:val="0"/>
                              <w:marTop w:val="0"/>
                              <w:marBottom w:val="0"/>
                              <w:divBdr>
                                <w:top w:val="none" w:sz="0" w:space="0" w:color="auto"/>
                                <w:left w:val="none" w:sz="0" w:space="0" w:color="auto"/>
                                <w:bottom w:val="none" w:sz="0" w:space="0" w:color="auto"/>
                                <w:right w:val="none" w:sz="0" w:space="0" w:color="auto"/>
                              </w:divBdr>
                            </w:div>
                            <w:div w:id="1555846483">
                              <w:marLeft w:val="0"/>
                              <w:marRight w:val="0"/>
                              <w:marTop w:val="0"/>
                              <w:marBottom w:val="0"/>
                              <w:divBdr>
                                <w:top w:val="none" w:sz="0" w:space="0" w:color="auto"/>
                                <w:left w:val="none" w:sz="0" w:space="0" w:color="auto"/>
                                <w:bottom w:val="none" w:sz="0" w:space="0" w:color="auto"/>
                                <w:right w:val="none" w:sz="0" w:space="0" w:color="auto"/>
                              </w:divBdr>
                            </w:div>
                            <w:div w:id="1652515403">
                              <w:marLeft w:val="0"/>
                              <w:marRight w:val="0"/>
                              <w:marTop w:val="0"/>
                              <w:marBottom w:val="0"/>
                              <w:divBdr>
                                <w:top w:val="none" w:sz="0" w:space="0" w:color="auto"/>
                                <w:left w:val="none" w:sz="0" w:space="0" w:color="auto"/>
                                <w:bottom w:val="none" w:sz="0" w:space="0" w:color="auto"/>
                                <w:right w:val="none" w:sz="0" w:space="0" w:color="auto"/>
                              </w:divBdr>
                            </w:div>
                            <w:div w:id="1783570080">
                              <w:marLeft w:val="0"/>
                              <w:marRight w:val="0"/>
                              <w:marTop w:val="0"/>
                              <w:marBottom w:val="0"/>
                              <w:divBdr>
                                <w:top w:val="none" w:sz="0" w:space="0" w:color="auto"/>
                                <w:left w:val="none" w:sz="0" w:space="0" w:color="auto"/>
                                <w:bottom w:val="none" w:sz="0" w:space="0" w:color="auto"/>
                                <w:right w:val="none" w:sz="0" w:space="0" w:color="auto"/>
                              </w:divBdr>
                            </w:div>
                            <w:div w:id="1966307694">
                              <w:marLeft w:val="0"/>
                              <w:marRight w:val="0"/>
                              <w:marTop w:val="0"/>
                              <w:marBottom w:val="0"/>
                              <w:divBdr>
                                <w:top w:val="none" w:sz="0" w:space="0" w:color="auto"/>
                                <w:left w:val="none" w:sz="0" w:space="0" w:color="auto"/>
                                <w:bottom w:val="none" w:sz="0" w:space="0" w:color="auto"/>
                                <w:right w:val="none" w:sz="0" w:space="0" w:color="auto"/>
                              </w:divBdr>
                            </w:div>
                            <w:div w:id="251663974">
                              <w:marLeft w:val="0"/>
                              <w:marRight w:val="0"/>
                              <w:marTop w:val="0"/>
                              <w:marBottom w:val="0"/>
                              <w:divBdr>
                                <w:top w:val="none" w:sz="0" w:space="0" w:color="auto"/>
                                <w:left w:val="none" w:sz="0" w:space="0" w:color="auto"/>
                                <w:bottom w:val="none" w:sz="0" w:space="0" w:color="auto"/>
                                <w:right w:val="none" w:sz="0" w:space="0" w:color="auto"/>
                              </w:divBdr>
                            </w:div>
                            <w:div w:id="1550142706">
                              <w:marLeft w:val="0"/>
                              <w:marRight w:val="0"/>
                              <w:marTop w:val="0"/>
                              <w:marBottom w:val="0"/>
                              <w:divBdr>
                                <w:top w:val="none" w:sz="0" w:space="0" w:color="auto"/>
                                <w:left w:val="none" w:sz="0" w:space="0" w:color="auto"/>
                                <w:bottom w:val="none" w:sz="0" w:space="0" w:color="auto"/>
                                <w:right w:val="none" w:sz="0" w:space="0" w:color="auto"/>
                              </w:divBdr>
                            </w:div>
                            <w:div w:id="275404366">
                              <w:marLeft w:val="0"/>
                              <w:marRight w:val="0"/>
                              <w:marTop w:val="0"/>
                              <w:marBottom w:val="0"/>
                              <w:divBdr>
                                <w:top w:val="none" w:sz="0" w:space="0" w:color="auto"/>
                                <w:left w:val="none" w:sz="0" w:space="0" w:color="auto"/>
                                <w:bottom w:val="none" w:sz="0" w:space="0" w:color="auto"/>
                                <w:right w:val="none" w:sz="0" w:space="0" w:color="auto"/>
                              </w:divBdr>
                            </w:div>
                            <w:div w:id="578370720">
                              <w:marLeft w:val="0"/>
                              <w:marRight w:val="0"/>
                              <w:marTop w:val="0"/>
                              <w:marBottom w:val="0"/>
                              <w:divBdr>
                                <w:top w:val="none" w:sz="0" w:space="0" w:color="auto"/>
                                <w:left w:val="none" w:sz="0" w:space="0" w:color="auto"/>
                                <w:bottom w:val="none" w:sz="0" w:space="0" w:color="auto"/>
                                <w:right w:val="none" w:sz="0" w:space="0" w:color="auto"/>
                              </w:divBdr>
                            </w:div>
                            <w:div w:id="1761221171">
                              <w:marLeft w:val="0"/>
                              <w:marRight w:val="0"/>
                              <w:marTop w:val="0"/>
                              <w:marBottom w:val="0"/>
                              <w:divBdr>
                                <w:top w:val="none" w:sz="0" w:space="0" w:color="auto"/>
                                <w:left w:val="none" w:sz="0" w:space="0" w:color="auto"/>
                                <w:bottom w:val="none" w:sz="0" w:space="0" w:color="auto"/>
                                <w:right w:val="none" w:sz="0" w:space="0" w:color="auto"/>
                              </w:divBdr>
                            </w:div>
                            <w:div w:id="369111673">
                              <w:marLeft w:val="0"/>
                              <w:marRight w:val="0"/>
                              <w:marTop w:val="0"/>
                              <w:marBottom w:val="0"/>
                              <w:divBdr>
                                <w:top w:val="none" w:sz="0" w:space="0" w:color="auto"/>
                                <w:left w:val="none" w:sz="0" w:space="0" w:color="auto"/>
                                <w:bottom w:val="none" w:sz="0" w:space="0" w:color="auto"/>
                                <w:right w:val="none" w:sz="0" w:space="0" w:color="auto"/>
                              </w:divBdr>
                            </w:div>
                            <w:div w:id="1806072826">
                              <w:marLeft w:val="0"/>
                              <w:marRight w:val="0"/>
                              <w:marTop w:val="0"/>
                              <w:marBottom w:val="0"/>
                              <w:divBdr>
                                <w:top w:val="none" w:sz="0" w:space="0" w:color="auto"/>
                                <w:left w:val="none" w:sz="0" w:space="0" w:color="auto"/>
                                <w:bottom w:val="none" w:sz="0" w:space="0" w:color="auto"/>
                                <w:right w:val="none" w:sz="0" w:space="0" w:color="auto"/>
                              </w:divBdr>
                            </w:div>
                            <w:div w:id="1405448863">
                              <w:marLeft w:val="0"/>
                              <w:marRight w:val="0"/>
                              <w:marTop w:val="0"/>
                              <w:marBottom w:val="0"/>
                              <w:divBdr>
                                <w:top w:val="none" w:sz="0" w:space="0" w:color="auto"/>
                                <w:left w:val="none" w:sz="0" w:space="0" w:color="auto"/>
                                <w:bottom w:val="none" w:sz="0" w:space="0" w:color="auto"/>
                                <w:right w:val="none" w:sz="0" w:space="0" w:color="auto"/>
                              </w:divBdr>
                            </w:div>
                            <w:div w:id="2013145240">
                              <w:marLeft w:val="0"/>
                              <w:marRight w:val="0"/>
                              <w:marTop w:val="0"/>
                              <w:marBottom w:val="0"/>
                              <w:divBdr>
                                <w:top w:val="none" w:sz="0" w:space="0" w:color="auto"/>
                                <w:left w:val="none" w:sz="0" w:space="0" w:color="auto"/>
                                <w:bottom w:val="none" w:sz="0" w:space="0" w:color="auto"/>
                                <w:right w:val="none" w:sz="0" w:space="0" w:color="auto"/>
                              </w:divBdr>
                            </w:div>
                            <w:div w:id="1372146604">
                              <w:marLeft w:val="0"/>
                              <w:marRight w:val="0"/>
                              <w:marTop w:val="0"/>
                              <w:marBottom w:val="0"/>
                              <w:divBdr>
                                <w:top w:val="none" w:sz="0" w:space="0" w:color="auto"/>
                                <w:left w:val="none" w:sz="0" w:space="0" w:color="auto"/>
                                <w:bottom w:val="none" w:sz="0" w:space="0" w:color="auto"/>
                                <w:right w:val="none" w:sz="0" w:space="0" w:color="auto"/>
                              </w:divBdr>
                            </w:div>
                            <w:div w:id="388068579">
                              <w:marLeft w:val="0"/>
                              <w:marRight w:val="0"/>
                              <w:marTop w:val="0"/>
                              <w:marBottom w:val="0"/>
                              <w:divBdr>
                                <w:top w:val="none" w:sz="0" w:space="0" w:color="auto"/>
                                <w:left w:val="none" w:sz="0" w:space="0" w:color="auto"/>
                                <w:bottom w:val="none" w:sz="0" w:space="0" w:color="auto"/>
                                <w:right w:val="none" w:sz="0" w:space="0" w:color="auto"/>
                              </w:divBdr>
                            </w:div>
                            <w:div w:id="1281687969">
                              <w:marLeft w:val="0"/>
                              <w:marRight w:val="0"/>
                              <w:marTop w:val="0"/>
                              <w:marBottom w:val="0"/>
                              <w:divBdr>
                                <w:top w:val="none" w:sz="0" w:space="0" w:color="auto"/>
                                <w:left w:val="none" w:sz="0" w:space="0" w:color="auto"/>
                                <w:bottom w:val="none" w:sz="0" w:space="0" w:color="auto"/>
                                <w:right w:val="none" w:sz="0" w:space="0" w:color="auto"/>
                              </w:divBdr>
                            </w:div>
                            <w:div w:id="13506634">
                              <w:marLeft w:val="0"/>
                              <w:marRight w:val="0"/>
                              <w:marTop w:val="0"/>
                              <w:marBottom w:val="0"/>
                              <w:divBdr>
                                <w:top w:val="none" w:sz="0" w:space="0" w:color="auto"/>
                                <w:left w:val="none" w:sz="0" w:space="0" w:color="auto"/>
                                <w:bottom w:val="none" w:sz="0" w:space="0" w:color="auto"/>
                                <w:right w:val="none" w:sz="0" w:space="0" w:color="auto"/>
                              </w:divBdr>
                            </w:div>
                            <w:div w:id="1305894744">
                              <w:marLeft w:val="0"/>
                              <w:marRight w:val="0"/>
                              <w:marTop w:val="0"/>
                              <w:marBottom w:val="0"/>
                              <w:divBdr>
                                <w:top w:val="none" w:sz="0" w:space="0" w:color="auto"/>
                                <w:left w:val="none" w:sz="0" w:space="0" w:color="auto"/>
                                <w:bottom w:val="none" w:sz="0" w:space="0" w:color="auto"/>
                                <w:right w:val="none" w:sz="0" w:space="0" w:color="auto"/>
                              </w:divBdr>
                            </w:div>
                            <w:div w:id="1543589397">
                              <w:marLeft w:val="0"/>
                              <w:marRight w:val="0"/>
                              <w:marTop w:val="0"/>
                              <w:marBottom w:val="0"/>
                              <w:divBdr>
                                <w:top w:val="none" w:sz="0" w:space="0" w:color="auto"/>
                                <w:left w:val="none" w:sz="0" w:space="0" w:color="auto"/>
                                <w:bottom w:val="none" w:sz="0" w:space="0" w:color="auto"/>
                                <w:right w:val="none" w:sz="0" w:space="0" w:color="auto"/>
                              </w:divBdr>
                              <w:divsChild>
                                <w:div w:id="1280332378">
                                  <w:marLeft w:val="0"/>
                                  <w:marRight w:val="0"/>
                                  <w:marTop w:val="0"/>
                                  <w:marBottom w:val="0"/>
                                  <w:divBdr>
                                    <w:top w:val="none" w:sz="0" w:space="0" w:color="auto"/>
                                    <w:left w:val="none" w:sz="0" w:space="0" w:color="auto"/>
                                    <w:bottom w:val="none" w:sz="0" w:space="0" w:color="auto"/>
                                    <w:right w:val="none" w:sz="0" w:space="0" w:color="auto"/>
                                  </w:divBdr>
                                </w:div>
                                <w:div w:id="1647851412">
                                  <w:marLeft w:val="0"/>
                                  <w:marRight w:val="0"/>
                                  <w:marTop w:val="0"/>
                                  <w:marBottom w:val="0"/>
                                  <w:divBdr>
                                    <w:top w:val="none" w:sz="0" w:space="0" w:color="auto"/>
                                    <w:left w:val="none" w:sz="0" w:space="0" w:color="auto"/>
                                    <w:bottom w:val="none" w:sz="0" w:space="0" w:color="auto"/>
                                    <w:right w:val="none" w:sz="0" w:space="0" w:color="auto"/>
                                  </w:divBdr>
                                </w:div>
                                <w:div w:id="918565132">
                                  <w:marLeft w:val="0"/>
                                  <w:marRight w:val="0"/>
                                  <w:marTop w:val="0"/>
                                  <w:marBottom w:val="0"/>
                                  <w:divBdr>
                                    <w:top w:val="none" w:sz="0" w:space="0" w:color="auto"/>
                                    <w:left w:val="none" w:sz="0" w:space="0" w:color="auto"/>
                                    <w:bottom w:val="none" w:sz="0" w:space="0" w:color="auto"/>
                                    <w:right w:val="none" w:sz="0" w:space="0" w:color="auto"/>
                                  </w:divBdr>
                                </w:div>
                                <w:div w:id="754789101">
                                  <w:marLeft w:val="0"/>
                                  <w:marRight w:val="0"/>
                                  <w:marTop w:val="0"/>
                                  <w:marBottom w:val="0"/>
                                  <w:divBdr>
                                    <w:top w:val="none" w:sz="0" w:space="0" w:color="auto"/>
                                    <w:left w:val="none" w:sz="0" w:space="0" w:color="auto"/>
                                    <w:bottom w:val="none" w:sz="0" w:space="0" w:color="auto"/>
                                    <w:right w:val="none" w:sz="0" w:space="0" w:color="auto"/>
                                  </w:divBdr>
                                </w:div>
                              </w:divsChild>
                            </w:div>
                            <w:div w:id="238251362">
                              <w:marLeft w:val="0"/>
                              <w:marRight w:val="0"/>
                              <w:marTop w:val="0"/>
                              <w:marBottom w:val="0"/>
                              <w:divBdr>
                                <w:top w:val="none" w:sz="0" w:space="0" w:color="auto"/>
                                <w:left w:val="none" w:sz="0" w:space="0" w:color="auto"/>
                                <w:bottom w:val="none" w:sz="0" w:space="0" w:color="auto"/>
                                <w:right w:val="none" w:sz="0" w:space="0" w:color="auto"/>
                              </w:divBdr>
                            </w:div>
                            <w:div w:id="1625309702">
                              <w:marLeft w:val="0"/>
                              <w:marRight w:val="0"/>
                              <w:marTop w:val="0"/>
                              <w:marBottom w:val="0"/>
                              <w:divBdr>
                                <w:top w:val="none" w:sz="0" w:space="0" w:color="auto"/>
                                <w:left w:val="none" w:sz="0" w:space="0" w:color="auto"/>
                                <w:bottom w:val="none" w:sz="0" w:space="0" w:color="auto"/>
                                <w:right w:val="none" w:sz="0" w:space="0" w:color="auto"/>
                              </w:divBdr>
                            </w:div>
                            <w:div w:id="167336312">
                              <w:marLeft w:val="0"/>
                              <w:marRight w:val="0"/>
                              <w:marTop w:val="0"/>
                              <w:marBottom w:val="0"/>
                              <w:divBdr>
                                <w:top w:val="none" w:sz="0" w:space="0" w:color="auto"/>
                                <w:left w:val="none" w:sz="0" w:space="0" w:color="auto"/>
                                <w:bottom w:val="none" w:sz="0" w:space="0" w:color="auto"/>
                                <w:right w:val="none" w:sz="0" w:space="0" w:color="auto"/>
                              </w:divBdr>
                            </w:div>
                            <w:div w:id="1798640981">
                              <w:marLeft w:val="0"/>
                              <w:marRight w:val="0"/>
                              <w:marTop w:val="0"/>
                              <w:marBottom w:val="0"/>
                              <w:divBdr>
                                <w:top w:val="none" w:sz="0" w:space="0" w:color="auto"/>
                                <w:left w:val="none" w:sz="0" w:space="0" w:color="auto"/>
                                <w:bottom w:val="none" w:sz="0" w:space="0" w:color="auto"/>
                                <w:right w:val="none" w:sz="0" w:space="0" w:color="auto"/>
                              </w:divBdr>
                            </w:div>
                            <w:div w:id="1969898273">
                              <w:marLeft w:val="0"/>
                              <w:marRight w:val="0"/>
                              <w:marTop w:val="0"/>
                              <w:marBottom w:val="0"/>
                              <w:divBdr>
                                <w:top w:val="none" w:sz="0" w:space="0" w:color="auto"/>
                                <w:left w:val="none" w:sz="0" w:space="0" w:color="auto"/>
                                <w:bottom w:val="none" w:sz="0" w:space="0" w:color="auto"/>
                                <w:right w:val="none" w:sz="0" w:space="0" w:color="auto"/>
                              </w:divBdr>
                            </w:div>
                            <w:div w:id="1950896518">
                              <w:marLeft w:val="0"/>
                              <w:marRight w:val="0"/>
                              <w:marTop w:val="0"/>
                              <w:marBottom w:val="0"/>
                              <w:divBdr>
                                <w:top w:val="none" w:sz="0" w:space="0" w:color="auto"/>
                                <w:left w:val="none" w:sz="0" w:space="0" w:color="auto"/>
                                <w:bottom w:val="none" w:sz="0" w:space="0" w:color="auto"/>
                                <w:right w:val="none" w:sz="0" w:space="0" w:color="auto"/>
                              </w:divBdr>
                            </w:div>
                            <w:div w:id="431046870">
                              <w:marLeft w:val="0"/>
                              <w:marRight w:val="0"/>
                              <w:marTop w:val="0"/>
                              <w:marBottom w:val="0"/>
                              <w:divBdr>
                                <w:top w:val="none" w:sz="0" w:space="0" w:color="auto"/>
                                <w:left w:val="none" w:sz="0" w:space="0" w:color="auto"/>
                                <w:bottom w:val="none" w:sz="0" w:space="0" w:color="auto"/>
                                <w:right w:val="none" w:sz="0" w:space="0" w:color="auto"/>
                              </w:divBdr>
                            </w:div>
                            <w:div w:id="1802965375">
                              <w:marLeft w:val="0"/>
                              <w:marRight w:val="0"/>
                              <w:marTop w:val="0"/>
                              <w:marBottom w:val="0"/>
                              <w:divBdr>
                                <w:top w:val="none" w:sz="0" w:space="0" w:color="auto"/>
                                <w:left w:val="none" w:sz="0" w:space="0" w:color="auto"/>
                                <w:bottom w:val="none" w:sz="0" w:space="0" w:color="auto"/>
                                <w:right w:val="none" w:sz="0" w:space="0" w:color="auto"/>
                              </w:divBdr>
                            </w:div>
                            <w:div w:id="844785529">
                              <w:marLeft w:val="0"/>
                              <w:marRight w:val="0"/>
                              <w:marTop w:val="0"/>
                              <w:marBottom w:val="0"/>
                              <w:divBdr>
                                <w:top w:val="none" w:sz="0" w:space="0" w:color="auto"/>
                                <w:left w:val="none" w:sz="0" w:space="0" w:color="auto"/>
                                <w:bottom w:val="none" w:sz="0" w:space="0" w:color="auto"/>
                                <w:right w:val="none" w:sz="0" w:space="0" w:color="auto"/>
                              </w:divBdr>
                            </w:div>
                            <w:div w:id="1036543674">
                              <w:marLeft w:val="0"/>
                              <w:marRight w:val="0"/>
                              <w:marTop w:val="0"/>
                              <w:marBottom w:val="0"/>
                              <w:divBdr>
                                <w:top w:val="none" w:sz="0" w:space="0" w:color="auto"/>
                                <w:left w:val="none" w:sz="0" w:space="0" w:color="auto"/>
                                <w:bottom w:val="none" w:sz="0" w:space="0" w:color="auto"/>
                                <w:right w:val="none" w:sz="0" w:space="0" w:color="auto"/>
                              </w:divBdr>
                            </w:div>
                            <w:div w:id="321275486">
                              <w:marLeft w:val="0"/>
                              <w:marRight w:val="0"/>
                              <w:marTop w:val="0"/>
                              <w:marBottom w:val="0"/>
                              <w:divBdr>
                                <w:top w:val="none" w:sz="0" w:space="0" w:color="auto"/>
                                <w:left w:val="none" w:sz="0" w:space="0" w:color="auto"/>
                                <w:bottom w:val="none" w:sz="0" w:space="0" w:color="auto"/>
                                <w:right w:val="none" w:sz="0" w:space="0" w:color="auto"/>
                              </w:divBdr>
                            </w:div>
                            <w:div w:id="666707608">
                              <w:marLeft w:val="0"/>
                              <w:marRight w:val="0"/>
                              <w:marTop w:val="0"/>
                              <w:marBottom w:val="0"/>
                              <w:divBdr>
                                <w:top w:val="none" w:sz="0" w:space="0" w:color="auto"/>
                                <w:left w:val="none" w:sz="0" w:space="0" w:color="auto"/>
                                <w:bottom w:val="none" w:sz="0" w:space="0" w:color="auto"/>
                                <w:right w:val="none" w:sz="0" w:space="0" w:color="auto"/>
                              </w:divBdr>
                            </w:div>
                            <w:div w:id="624845300">
                              <w:marLeft w:val="0"/>
                              <w:marRight w:val="0"/>
                              <w:marTop w:val="0"/>
                              <w:marBottom w:val="0"/>
                              <w:divBdr>
                                <w:top w:val="none" w:sz="0" w:space="0" w:color="auto"/>
                                <w:left w:val="none" w:sz="0" w:space="0" w:color="auto"/>
                                <w:bottom w:val="none" w:sz="0" w:space="0" w:color="auto"/>
                                <w:right w:val="none" w:sz="0" w:space="0" w:color="auto"/>
                              </w:divBdr>
                            </w:div>
                            <w:div w:id="1811484222">
                              <w:marLeft w:val="0"/>
                              <w:marRight w:val="0"/>
                              <w:marTop w:val="0"/>
                              <w:marBottom w:val="0"/>
                              <w:divBdr>
                                <w:top w:val="none" w:sz="0" w:space="0" w:color="auto"/>
                                <w:left w:val="none" w:sz="0" w:space="0" w:color="auto"/>
                                <w:bottom w:val="none" w:sz="0" w:space="0" w:color="auto"/>
                                <w:right w:val="none" w:sz="0" w:space="0" w:color="auto"/>
                              </w:divBdr>
                            </w:div>
                            <w:div w:id="2059862795">
                              <w:marLeft w:val="0"/>
                              <w:marRight w:val="0"/>
                              <w:marTop w:val="0"/>
                              <w:marBottom w:val="0"/>
                              <w:divBdr>
                                <w:top w:val="none" w:sz="0" w:space="0" w:color="auto"/>
                                <w:left w:val="none" w:sz="0" w:space="0" w:color="auto"/>
                                <w:bottom w:val="none" w:sz="0" w:space="0" w:color="auto"/>
                                <w:right w:val="none" w:sz="0" w:space="0" w:color="auto"/>
                              </w:divBdr>
                            </w:div>
                            <w:div w:id="1264807096">
                              <w:marLeft w:val="0"/>
                              <w:marRight w:val="0"/>
                              <w:marTop w:val="0"/>
                              <w:marBottom w:val="0"/>
                              <w:divBdr>
                                <w:top w:val="none" w:sz="0" w:space="0" w:color="auto"/>
                                <w:left w:val="none" w:sz="0" w:space="0" w:color="auto"/>
                                <w:bottom w:val="none" w:sz="0" w:space="0" w:color="auto"/>
                                <w:right w:val="none" w:sz="0" w:space="0" w:color="auto"/>
                              </w:divBdr>
                            </w:div>
                            <w:div w:id="4090267">
                              <w:marLeft w:val="0"/>
                              <w:marRight w:val="0"/>
                              <w:marTop w:val="0"/>
                              <w:marBottom w:val="0"/>
                              <w:divBdr>
                                <w:top w:val="none" w:sz="0" w:space="0" w:color="auto"/>
                                <w:left w:val="none" w:sz="0" w:space="0" w:color="auto"/>
                                <w:bottom w:val="none" w:sz="0" w:space="0" w:color="auto"/>
                                <w:right w:val="none" w:sz="0" w:space="0" w:color="auto"/>
                              </w:divBdr>
                            </w:div>
                            <w:div w:id="2141144953">
                              <w:marLeft w:val="0"/>
                              <w:marRight w:val="0"/>
                              <w:marTop w:val="0"/>
                              <w:marBottom w:val="0"/>
                              <w:divBdr>
                                <w:top w:val="none" w:sz="0" w:space="0" w:color="auto"/>
                                <w:left w:val="none" w:sz="0" w:space="0" w:color="auto"/>
                                <w:bottom w:val="none" w:sz="0" w:space="0" w:color="auto"/>
                                <w:right w:val="none" w:sz="0" w:space="0" w:color="auto"/>
                              </w:divBdr>
                            </w:div>
                            <w:div w:id="272203568">
                              <w:marLeft w:val="0"/>
                              <w:marRight w:val="0"/>
                              <w:marTop w:val="0"/>
                              <w:marBottom w:val="0"/>
                              <w:divBdr>
                                <w:top w:val="none" w:sz="0" w:space="0" w:color="auto"/>
                                <w:left w:val="none" w:sz="0" w:space="0" w:color="auto"/>
                                <w:bottom w:val="none" w:sz="0" w:space="0" w:color="auto"/>
                                <w:right w:val="none" w:sz="0" w:space="0" w:color="auto"/>
                              </w:divBdr>
                            </w:div>
                            <w:div w:id="315303856">
                              <w:marLeft w:val="0"/>
                              <w:marRight w:val="0"/>
                              <w:marTop w:val="0"/>
                              <w:marBottom w:val="0"/>
                              <w:divBdr>
                                <w:top w:val="none" w:sz="0" w:space="0" w:color="auto"/>
                                <w:left w:val="none" w:sz="0" w:space="0" w:color="auto"/>
                                <w:bottom w:val="none" w:sz="0" w:space="0" w:color="auto"/>
                                <w:right w:val="none" w:sz="0" w:space="0" w:color="auto"/>
                              </w:divBdr>
                            </w:div>
                            <w:div w:id="822426714">
                              <w:marLeft w:val="0"/>
                              <w:marRight w:val="0"/>
                              <w:marTop w:val="0"/>
                              <w:marBottom w:val="0"/>
                              <w:divBdr>
                                <w:top w:val="none" w:sz="0" w:space="0" w:color="auto"/>
                                <w:left w:val="none" w:sz="0" w:space="0" w:color="auto"/>
                                <w:bottom w:val="none" w:sz="0" w:space="0" w:color="auto"/>
                                <w:right w:val="none" w:sz="0" w:space="0" w:color="auto"/>
                              </w:divBdr>
                            </w:div>
                            <w:div w:id="1580406082">
                              <w:marLeft w:val="0"/>
                              <w:marRight w:val="0"/>
                              <w:marTop w:val="0"/>
                              <w:marBottom w:val="0"/>
                              <w:divBdr>
                                <w:top w:val="none" w:sz="0" w:space="0" w:color="auto"/>
                                <w:left w:val="none" w:sz="0" w:space="0" w:color="auto"/>
                                <w:bottom w:val="none" w:sz="0" w:space="0" w:color="auto"/>
                                <w:right w:val="none" w:sz="0" w:space="0" w:color="auto"/>
                              </w:divBdr>
                            </w:div>
                            <w:div w:id="219480572">
                              <w:marLeft w:val="0"/>
                              <w:marRight w:val="0"/>
                              <w:marTop w:val="0"/>
                              <w:marBottom w:val="0"/>
                              <w:divBdr>
                                <w:top w:val="none" w:sz="0" w:space="0" w:color="auto"/>
                                <w:left w:val="none" w:sz="0" w:space="0" w:color="auto"/>
                                <w:bottom w:val="none" w:sz="0" w:space="0" w:color="auto"/>
                                <w:right w:val="none" w:sz="0" w:space="0" w:color="auto"/>
                              </w:divBdr>
                            </w:div>
                            <w:div w:id="479614550">
                              <w:marLeft w:val="0"/>
                              <w:marRight w:val="0"/>
                              <w:marTop w:val="0"/>
                              <w:marBottom w:val="0"/>
                              <w:divBdr>
                                <w:top w:val="none" w:sz="0" w:space="0" w:color="auto"/>
                                <w:left w:val="none" w:sz="0" w:space="0" w:color="auto"/>
                                <w:bottom w:val="none" w:sz="0" w:space="0" w:color="auto"/>
                                <w:right w:val="none" w:sz="0" w:space="0" w:color="auto"/>
                              </w:divBdr>
                            </w:div>
                            <w:div w:id="998118089">
                              <w:marLeft w:val="0"/>
                              <w:marRight w:val="0"/>
                              <w:marTop w:val="0"/>
                              <w:marBottom w:val="0"/>
                              <w:divBdr>
                                <w:top w:val="none" w:sz="0" w:space="0" w:color="auto"/>
                                <w:left w:val="none" w:sz="0" w:space="0" w:color="auto"/>
                                <w:bottom w:val="none" w:sz="0" w:space="0" w:color="auto"/>
                                <w:right w:val="none" w:sz="0" w:space="0" w:color="auto"/>
                              </w:divBdr>
                            </w:div>
                            <w:div w:id="941912800">
                              <w:marLeft w:val="0"/>
                              <w:marRight w:val="0"/>
                              <w:marTop w:val="0"/>
                              <w:marBottom w:val="0"/>
                              <w:divBdr>
                                <w:top w:val="none" w:sz="0" w:space="0" w:color="auto"/>
                                <w:left w:val="none" w:sz="0" w:space="0" w:color="auto"/>
                                <w:bottom w:val="none" w:sz="0" w:space="0" w:color="auto"/>
                                <w:right w:val="none" w:sz="0" w:space="0" w:color="auto"/>
                              </w:divBdr>
                            </w:div>
                            <w:div w:id="600989015">
                              <w:marLeft w:val="0"/>
                              <w:marRight w:val="0"/>
                              <w:marTop w:val="0"/>
                              <w:marBottom w:val="0"/>
                              <w:divBdr>
                                <w:top w:val="none" w:sz="0" w:space="0" w:color="auto"/>
                                <w:left w:val="none" w:sz="0" w:space="0" w:color="auto"/>
                                <w:bottom w:val="none" w:sz="0" w:space="0" w:color="auto"/>
                                <w:right w:val="none" w:sz="0" w:space="0" w:color="auto"/>
                              </w:divBdr>
                            </w:div>
                            <w:div w:id="873274526">
                              <w:marLeft w:val="0"/>
                              <w:marRight w:val="0"/>
                              <w:marTop w:val="0"/>
                              <w:marBottom w:val="0"/>
                              <w:divBdr>
                                <w:top w:val="none" w:sz="0" w:space="0" w:color="auto"/>
                                <w:left w:val="none" w:sz="0" w:space="0" w:color="auto"/>
                                <w:bottom w:val="none" w:sz="0" w:space="0" w:color="auto"/>
                                <w:right w:val="none" w:sz="0" w:space="0" w:color="auto"/>
                              </w:divBdr>
                              <w:divsChild>
                                <w:div w:id="1724064359">
                                  <w:marLeft w:val="0"/>
                                  <w:marRight w:val="0"/>
                                  <w:marTop w:val="0"/>
                                  <w:marBottom w:val="0"/>
                                  <w:divBdr>
                                    <w:top w:val="none" w:sz="0" w:space="0" w:color="auto"/>
                                    <w:left w:val="none" w:sz="0" w:space="0" w:color="auto"/>
                                    <w:bottom w:val="none" w:sz="0" w:space="0" w:color="auto"/>
                                    <w:right w:val="none" w:sz="0" w:space="0" w:color="auto"/>
                                  </w:divBdr>
                                </w:div>
                                <w:div w:id="1503544648">
                                  <w:marLeft w:val="0"/>
                                  <w:marRight w:val="0"/>
                                  <w:marTop w:val="0"/>
                                  <w:marBottom w:val="0"/>
                                  <w:divBdr>
                                    <w:top w:val="none" w:sz="0" w:space="0" w:color="auto"/>
                                    <w:left w:val="none" w:sz="0" w:space="0" w:color="auto"/>
                                    <w:bottom w:val="none" w:sz="0" w:space="0" w:color="auto"/>
                                    <w:right w:val="none" w:sz="0" w:space="0" w:color="auto"/>
                                  </w:divBdr>
                                </w:div>
                                <w:div w:id="1990087018">
                                  <w:marLeft w:val="0"/>
                                  <w:marRight w:val="0"/>
                                  <w:marTop w:val="0"/>
                                  <w:marBottom w:val="0"/>
                                  <w:divBdr>
                                    <w:top w:val="none" w:sz="0" w:space="0" w:color="auto"/>
                                    <w:left w:val="none" w:sz="0" w:space="0" w:color="auto"/>
                                    <w:bottom w:val="none" w:sz="0" w:space="0" w:color="auto"/>
                                    <w:right w:val="none" w:sz="0" w:space="0" w:color="auto"/>
                                  </w:divBdr>
                                </w:div>
                                <w:div w:id="10497543">
                                  <w:marLeft w:val="0"/>
                                  <w:marRight w:val="0"/>
                                  <w:marTop w:val="0"/>
                                  <w:marBottom w:val="0"/>
                                  <w:divBdr>
                                    <w:top w:val="none" w:sz="0" w:space="0" w:color="auto"/>
                                    <w:left w:val="none" w:sz="0" w:space="0" w:color="auto"/>
                                    <w:bottom w:val="none" w:sz="0" w:space="0" w:color="auto"/>
                                    <w:right w:val="none" w:sz="0" w:space="0" w:color="auto"/>
                                  </w:divBdr>
                                </w:div>
                                <w:div w:id="1632782760">
                                  <w:marLeft w:val="0"/>
                                  <w:marRight w:val="0"/>
                                  <w:marTop w:val="0"/>
                                  <w:marBottom w:val="0"/>
                                  <w:divBdr>
                                    <w:top w:val="none" w:sz="0" w:space="0" w:color="auto"/>
                                    <w:left w:val="none" w:sz="0" w:space="0" w:color="auto"/>
                                    <w:bottom w:val="none" w:sz="0" w:space="0" w:color="auto"/>
                                    <w:right w:val="none" w:sz="0" w:space="0" w:color="auto"/>
                                  </w:divBdr>
                                </w:div>
                                <w:div w:id="1143161549">
                                  <w:marLeft w:val="0"/>
                                  <w:marRight w:val="0"/>
                                  <w:marTop w:val="0"/>
                                  <w:marBottom w:val="0"/>
                                  <w:divBdr>
                                    <w:top w:val="none" w:sz="0" w:space="0" w:color="auto"/>
                                    <w:left w:val="none" w:sz="0" w:space="0" w:color="auto"/>
                                    <w:bottom w:val="none" w:sz="0" w:space="0" w:color="auto"/>
                                    <w:right w:val="none" w:sz="0" w:space="0" w:color="auto"/>
                                  </w:divBdr>
                                </w:div>
                                <w:div w:id="1626232440">
                                  <w:marLeft w:val="0"/>
                                  <w:marRight w:val="0"/>
                                  <w:marTop w:val="0"/>
                                  <w:marBottom w:val="0"/>
                                  <w:divBdr>
                                    <w:top w:val="none" w:sz="0" w:space="0" w:color="auto"/>
                                    <w:left w:val="none" w:sz="0" w:space="0" w:color="auto"/>
                                    <w:bottom w:val="none" w:sz="0" w:space="0" w:color="auto"/>
                                    <w:right w:val="none" w:sz="0" w:space="0" w:color="auto"/>
                                  </w:divBdr>
                                </w:div>
                                <w:div w:id="1526559369">
                                  <w:marLeft w:val="0"/>
                                  <w:marRight w:val="0"/>
                                  <w:marTop w:val="0"/>
                                  <w:marBottom w:val="0"/>
                                  <w:divBdr>
                                    <w:top w:val="none" w:sz="0" w:space="0" w:color="auto"/>
                                    <w:left w:val="none" w:sz="0" w:space="0" w:color="auto"/>
                                    <w:bottom w:val="none" w:sz="0" w:space="0" w:color="auto"/>
                                    <w:right w:val="none" w:sz="0" w:space="0" w:color="auto"/>
                                  </w:divBdr>
                                </w:div>
                                <w:div w:id="321978880">
                                  <w:marLeft w:val="0"/>
                                  <w:marRight w:val="0"/>
                                  <w:marTop w:val="0"/>
                                  <w:marBottom w:val="0"/>
                                  <w:divBdr>
                                    <w:top w:val="none" w:sz="0" w:space="0" w:color="auto"/>
                                    <w:left w:val="none" w:sz="0" w:space="0" w:color="auto"/>
                                    <w:bottom w:val="none" w:sz="0" w:space="0" w:color="auto"/>
                                    <w:right w:val="none" w:sz="0" w:space="0" w:color="auto"/>
                                  </w:divBdr>
                                </w:div>
                                <w:div w:id="1239286982">
                                  <w:marLeft w:val="0"/>
                                  <w:marRight w:val="0"/>
                                  <w:marTop w:val="0"/>
                                  <w:marBottom w:val="0"/>
                                  <w:divBdr>
                                    <w:top w:val="none" w:sz="0" w:space="0" w:color="auto"/>
                                    <w:left w:val="none" w:sz="0" w:space="0" w:color="auto"/>
                                    <w:bottom w:val="none" w:sz="0" w:space="0" w:color="auto"/>
                                    <w:right w:val="none" w:sz="0" w:space="0" w:color="auto"/>
                                  </w:divBdr>
                                </w:div>
                              </w:divsChild>
                            </w:div>
                            <w:div w:id="2018581845">
                              <w:marLeft w:val="0"/>
                              <w:marRight w:val="0"/>
                              <w:marTop w:val="0"/>
                              <w:marBottom w:val="0"/>
                              <w:divBdr>
                                <w:top w:val="none" w:sz="0" w:space="0" w:color="auto"/>
                                <w:left w:val="none" w:sz="0" w:space="0" w:color="auto"/>
                                <w:bottom w:val="none" w:sz="0" w:space="0" w:color="auto"/>
                                <w:right w:val="none" w:sz="0" w:space="0" w:color="auto"/>
                              </w:divBdr>
                            </w:div>
                            <w:div w:id="1587373403">
                              <w:marLeft w:val="0"/>
                              <w:marRight w:val="0"/>
                              <w:marTop w:val="0"/>
                              <w:marBottom w:val="0"/>
                              <w:divBdr>
                                <w:top w:val="none" w:sz="0" w:space="0" w:color="auto"/>
                                <w:left w:val="none" w:sz="0" w:space="0" w:color="auto"/>
                                <w:bottom w:val="none" w:sz="0" w:space="0" w:color="auto"/>
                                <w:right w:val="none" w:sz="0" w:space="0" w:color="auto"/>
                              </w:divBdr>
                            </w:div>
                            <w:div w:id="1742562512">
                              <w:marLeft w:val="0"/>
                              <w:marRight w:val="0"/>
                              <w:marTop w:val="0"/>
                              <w:marBottom w:val="0"/>
                              <w:divBdr>
                                <w:top w:val="none" w:sz="0" w:space="0" w:color="auto"/>
                                <w:left w:val="none" w:sz="0" w:space="0" w:color="auto"/>
                                <w:bottom w:val="none" w:sz="0" w:space="0" w:color="auto"/>
                                <w:right w:val="none" w:sz="0" w:space="0" w:color="auto"/>
                              </w:divBdr>
                            </w:div>
                            <w:div w:id="564486415">
                              <w:marLeft w:val="0"/>
                              <w:marRight w:val="0"/>
                              <w:marTop w:val="0"/>
                              <w:marBottom w:val="0"/>
                              <w:divBdr>
                                <w:top w:val="none" w:sz="0" w:space="0" w:color="auto"/>
                                <w:left w:val="none" w:sz="0" w:space="0" w:color="auto"/>
                                <w:bottom w:val="none" w:sz="0" w:space="0" w:color="auto"/>
                                <w:right w:val="none" w:sz="0" w:space="0" w:color="auto"/>
                              </w:divBdr>
                            </w:div>
                            <w:div w:id="808321420">
                              <w:marLeft w:val="0"/>
                              <w:marRight w:val="0"/>
                              <w:marTop w:val="0"/>
                              <w:marBottom w:val="0"/>
                              <w:divBdr>
                                <w:top w:val="none" w:sz="0" w:space="0" w:color="auto"/>
                                <w:left w:val="none" w:sz="0" w:space="0" w:color="auto"/>
                                <w:bottom w:val="none" w:sz="0" w:space="0" w:color="auto"/>
                                <w:right w:val="none" w:sz="0" w:space="0" w:color="auto"/>
                              </w:divBdr>
                            </w:div>
                            <w:div w:id="1428621509">
                              <w:marLeft w:val="0"/>
                              <w:marRight w:val="0"/>
                              <w:marTop w:val="0"/>
                              <w:marBottom w:val="0"/>
                              <w:divBdr>
                                <w:top w:val="none" w:sz="0" w:space="0" w:color="auto"/>
                                <w:left w:val="none" w:sz="0" w:space="0" w:color="auto"/>
                                <w:bottom w:val="none" w:sz="0" w:space="0" w:color="auto"/>
                                <w:right w:val="none" w:sz="0" w:space="0" w:color="auto"/>
                              </w:divBdr>
                            </w:div>
                            <w:div w:id="67925308">
                              <w:marLeft w:val="0"/>
                              <w:marRight w:val="0"/>
                              <w:marTop w:val="0"/>
                              <w:marBottom w:val="0"/>
                              <w:divBdr>
                                <w:top w:val="none" w:sz="0" w:space="0" w:color="auto"/>
                                <w:left w:val="none" w:sz="0" w:space="0" w:color="auto"/>
                                <w:bottom w:val="none" w:sz="0" w:space="0" w:color="auto"/>
                                <w:right w:val="none" w:sz="0" w:space="0" w:color="auto"/>
                              </w:divBdr>
                            </w:div>
                            <w:div w:id="749277011">
                              <w:marLeft w:val="0"/>
                              <w:marRight w:val="0"/>
                              <w:marTop w:val="0"/>
                              <w:marBottom w:val="0"/>
                              <w:divBdr>
                                <w:top w:val="none" w:sz="0" w:space="0" w:color="auto"/>
                                <w:left w:val="none" w:sz="0" w:space="0" w:color="auto"/>
                                <w:bottom w:val="none" w:sz="0" w:space="0" w:color="auto"/>
                                <w:right w:val="none" w:sz="0" w:space="0" w:color="auto"/>
                              </w:divBdr>
                            </w:div>
                            <w:div w:id="2075615447">
                              <w:marLeft w:val="0"/>
                              <w:marRight w:val="0"/>
                              <w:marTop w:val="0"/>
                              <w:marBottom w:val="0"/>
                              <w:divBdr>
                                <w:top w:val="none" w:sz="0" w:space="0" w:color="auto"/>
                                <w:left w:val="none" w:sz="0" w:space="0" w:color="auto"/>
                                <w:bottom w:val="none" w:sz="0" w:space="0" w:color="auto"/>
                                <w:right w:val="none" w:sz="0" w:space="0" w:color="auto"/>
                              </w:divBdr>
                            </w:div>
                            <w:div w:id="1047027991">
                              <w:marLeft w:val="0"/>
                              <w:marRight w:val="0"/>
                              <w:marTop w:val="0"/>
                              <w:marBottom w:val="0"/>
                              <w:divBdr>
                                <w:top w:val="none" w:sz="0" w:space="0" w:color="auto"/>
                                <w:left w:val="none" w:sz="0" w:space="0" w:color="auto"/>
                                <w:bottom w:val="none" w:sz="0" w:space="0" w:color="auto"/>
                                <w:right w:val="none" w:sz="0" w:space="0" w:color="auto"/>
                              </w:divBdr>
                            </w:div>
                            <w:div w:id="1631279962">
                              <w:marLeft w:val="0"/>
                              <w:marRight w:val="0"/>
                              <w:marTop w:val="0"/>
                              <w:marBottom w:val="0"/>
                              <w:divBdr>
                                <w:top w:val="none" w:sz="0" w:space="0" w:color="auto"/>
                                <w:left w:val="none" w:sz="0" w:space="0" w:color="auto"/>
                                <w:bottom w:val="none" w:sz="0" w:space="0" w:color="auto"/>
                                <w:right w:val="none" w:sz="0" w:space="0" w:color="auto"/>
                              </w:divBdr>
                            </w:div>
                            <w:div w:id="745685432">
                              <w:marLeft w:val="0"/>
                              <w:marRight w:val="0"/>
                              <w:marTop w:val="0"/>
                              <w:marBottom w:val="0"/>
                              <w:divBdr>
                                <w:top w:val="none" w:sz="0" w:space="0" w:color="auto"/>
                                <w:left w:val="none" w:sz="0" w:space="0" w:color="auto"/>
                                <w:bottom w:val="none" w:sz="0" w:space="0" w:color="auto"/>
                                <w:right w:val="none" w:sz="0" w:space="0" w:color="auto"/>
                              </w:divBdr>
                            </w:div>
                            <w:div w:id="1050226990">
                              <w:marLeft w:val="0"/>
                              <w:marRight w:val="0"/>
                              <w:marTop w:val="0"/>
                              <w:marBottom w:val="0"/>
                              <w:divBdr>
                                <w:top w:val="none" w:sz="0" w:space="0" w:color="auto"/>
                                <w:left w:val="none" w:sz="0" w:space="0" w:color="auto"/>
                                <w:bottom w:val="none" w:sz="0" w:space="0" w:color="auto"/>
                                <w:right w:val="none" w:sz="0" w:space="0" w:color="auto"/>
                              </w:divBdr>
                            </w:div>
                            <w:div w:id="960771822">
                              <w:marLeft w:val="0"/>
                              <w:marRight w:val="0"/>
                              <w:marTop w:val="0"/>
                              <w:marBottom w:val="0"/>
                              <w:divBdr>
                                <w:top w:val="none" w:sz="0" w:space="0" w:color="auto"/>
                                <w:left w:val="none" w:sz="0" w:space="0" w:color="auto"/>
                                <w:bottom w:val="none" w:sz="0" w:space="0" w:color="auto"/>
                                <w:right w:val="none" w:sz="0" w:space="0" w:color="auto"/>
                              </w:divBdr>
                            </w:div>
                            <w:div w:id="1906334880">
                              <w:marLeft w:val="0"/>
                              <w:marRight w:val="0"/>
                              <w:marTop w:val="0"/>
                              <w:marBottom w:val="0"/>
                              <w:divBdr>
                                <w:top w:val="none" w:sz="0" w:space="0" w:color="auto"/>
                                <w:left w:val="none" w:sz="0" w:space="0" w:color="auto"/>
                                <w:bottom w:val="none" w:sz="0" w:space="0" w:color="auto"/>
                                <w:right w:val="none" w:sz="0" w:space="0" w:color="auto"/>
                              </w:divBdr>
                            </w:div>
                            <w:div w:id="317079060">
                              <w:marLeft w:val="0"/>
                              <w:marRight w:val="0"/>
                              <w:marTop w:val="0"/>
                              <w:marBottom w:val="0"/>
                              <w:divBdr>
                                <w:top w:val="none" w:sz="0" w:space="0" w:color="auto"/>
                                <w:left w:val="none" w:sz="0" w:space="0" w:color="auto"/>
                                <w:bottom w:val="none" w:sz="0" w:space="0" w:color="auto"/>
                                <w:right w:val="none" w:sz="0" w:space="0" w:color="auto"/>
                              </w:divBdr>
                            </w:div>
                            <w:div w:id="230846680">
                              <w:marLeft w:val="0"/>
                              <w:marRight w:val="0"/>
                              <w:marTop w:val="0"/>
                              <w:marBottom w:val="0"/>
                              <w:divBdr>
                                <w:top w:val="none" w:sz="0" w:space="0" w:color="auto"/>
                                <w:left w:val="none" w:sz="0" w:space="0" w:color="auto"/>
                                <w:bottom w:val="none" w:sz="0" w:space="0" w:color="auto"/>
                                <w:right w:val="none" w:sz="0" w:space="0" w:color="auto"/>
                              </w:divBdr>
                            </w:div>
                            <w:div w:id="923344965">
                              <w:marLeft w:val="0"/>
                              <w:marRight w:val="0"/>
                              <w:marTop w:val="0"/>
                              <w:marBottom w:val="0"/>
                              <w:divBdr>
                                <w:top w:val="none" w:sz="0" w:space="0" w:color="auto"/>
                                <w:left w:val="none" w:sz="0" w:space="0" w:color="auto"/>
                                <w:bottom w:val="none" w:sz="0" w:space="0" w:color="auto"/>
                                <w:right w:val="none" w:sz="0" w:space="0" w:color="auto"/>
                              </w:divBdr>
                            </w:div>
                            <w:div w:id="443622409">
                              <w:marLeft w:val="0"/>
                              <w:marRight w:val="0"/>
                              <w:marTop w:val="0"/>
                              <w:marBottom w:val="0"/>
                              <w:divBdr>
                                <w:top w:val="none" w:sz="0" w:space="0" w:color="auto"/>
                                <w:left w:val="none" w:sz="0" w:space="0" w:color="auto"/>
                                <w:bottom w:val="none" w:sz="0" w:space="0" w:color="auto"/>
                                <w:right w:val="none" w:sz="0" w:space="0" w:color="auto"/>
                              </w:divBdr>
                            </w:div>
                            <w:div w:id="2026516606">
                              <w:marLeft w:val="0"/>
                              <w:marRight w:val="0"/>
                              <w:marTop w:val="0"/>
                              <w:marBottom w:val="0"/>
                              <w:divBdr>
                                <w:top w:val="none" w:sz="0" w:space="0" w:color="auto"/>
                                <w:left w:val="none" w:sz="0" w:space="0" w:color="auto"/>
                                <w:bottom w:val="none" w:sz="0" w:space="0" w:color="auto"/>
                                <w:right w:val="none" w:sz="0" w:space="0" w:color="auto"/>
                              </w:divBdr>
                            </w:div>
                            <w:div w:id="2001495328">
                              <w:marLeft w:val="0"/>
                              <w:marRight w:val="0"/>
                              <w:marTop w:val="0"/>
                              <w:marBottom w:val="0"/>
                              <w:divBdr>
                                <w:top w:val="none" w:sz="0" w:space="0" w:color="auto"/>
                                <w:left w:val="none" w:sz="0" w:space="0" w:color="auto"/>
                                <w:bottom w:val="none" w:sz="0" w:space="0" w:color="auto"/>
                                <w:right w:val="none" w:sz="0" w:space="0" w:color="auto"/>
                              </w:divBdr>
                            </w:div>
                            <w:div w:id="727916883">
                              <w:marLeft w:val="0"/>
                              <w:marRight w:val="0"/>
                              <w:marTop w:val="0"/>
                              <w:marBottom w:val="0"/>
                              <w:divBdr>
                                <w:top w:val="none" w:sz="0" w:space="0" w:color="auto"/>
                                <w:left w:val="none" w:sz="0" w:space="0" w:color="auto"/>
                                <w:bottom w:val="none" w:sz="0" w:space="0" w:color="auto"/>
                                <w:right w:val="none" w:sz="0" w:space="0" w:color="auto"/>
                              </w:divBdr>
                            </w:div>
                            <w:div w:id="1938709196">
                              <w:marLeft w:val="0"/>
                              <w:marRight w:val="0"/>
                              <w:marTop w:val="0"/>
                              <w:marBottom w:val="0"/>
                              <w:divBdr>
                                <w:top w:val="none" w:sz="0" w:space="0" w:color="auto"/>
                                <w:left w:val="none" w:sz="0" w:space="0" w:color="auto"/>
                                <w:bottom w:val="none" w:sz="0" w:space="0" w:color="auto"/>
                                <w:right w:val="none" w:sz="0" w:space="0" w:color="auto"/>
                              </w:divBdr>
                            </w:div>
                            <w:div w:id="1443568564">
                              <w:marLeft w:val="0"/>
                              <w:marRight w:val="0"/>
                              <w:marTop w:val="0"/>
                              <w:marBottom w:val="0"/>
                              <w:divBdr>
                                <w:top w:val="none" w:sz="0" w:space="0" w:color="auto"/>
                                <w:left w:val="none" w:sz="0" w:space="0" w:color="auto"/>
                                <w:bottom w:val="none" w:sz="0" w:space="0" w:color="auto"/>
                                <w:right w:val="none" w:sz="0" w:space="0" w:color="auto"/>
                              </w:divBdr>
                            </w:div>
                            <w:div w:id="1215699507">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539857813">
                              <w:marLeft w:val="0"/>
                              <w:marRight w:val="0"/>
                              <w:marTop w:val="0"/>
                              <w:marBottom w:val="0"/>
                              <w:divBdr>
                                <w:top w:val="none" w:sz="0" w:space="0" w:color="auto"/>
                                <w:left w:val="none" w:sz="0" w:space="0" w:color="auto"/>
                                <w:bottom w:val="none" w:sz="0" w:space="0" w:color="auto"/>
                                <w:right w:val="none" w:sz="0" w:space="0" w:color="auto"/>
                              </w:divBdr>
                            </w:div>
                            <w:div w:id="1279946689">
                              <w:marLeft w:val="0"/>
                              <w:marRight w:val="0"/>
                              <w:marTop w:val="0"/>
                              <w:marBottom w:val="0"/>
                              <w:divBdr>
                                <w:top w:val="none" w:sz="0" w:space="0" w:color="auto"/>
                                <w:left w:val="none" w:sz="0" w:space="0" w:color="auto"/>
                                <w:bottom w:val="none" w:sz="0" w:space="0" w:color="auto"/>
                                <w:right w:val="none" w:sz="0" w:space="0" w:color="auto"/>
                              </w:divBdr>
                            </w:div>
                            <w:div w:id="1620405545">
                              <w:marLeft w:val="0"/>
                              <w:marRight w:val="0"/>
                              <w:marTop w:val="0"/>
                              <w:marBottom w:val="0"/>
                              <w:divBdr>
                                <w:top w:val="none" w:sz="0" w:space="0" w:color="auto"/>
                                <w:left w:val="none" w:sz="0" w:space="0" w:color="auto"/>
                                <w:bottom w:val="none" w:sz="0" w:space="0" w:color="auto"/>
                                <w:right w:val="none" w:sz="0" w:space="0" w:color="auto"/>
                              </w:divBdr>
                            </w:div>
                            <w:div w:id="1945260407">
                              <w:marLeft w:val="0"/>
                              <w:marRight w:val="0"/>
                              <w:marTop w:val="0"/>
                              <w:marBottom w:val="0"/>
                              <w:divBdr>
                                <w:top w:val="none" w:sz="0" w:space="0" w:color="auto"/>
                                <w:left w:val="none" w:sz="0" w:space="0" w:color="auto"/>
                                <w:bottom w:val="none" w:sz="0" w:space="0" w:color="auto"/>
                                <w:right w:val="none" w:sz="0" w:space="0" w:color="auto"/>
                              </w:divBdr>
                            </w:div>
                            <w:div w:id="1533498249">
                              <w:marLeft w:val="0"/>
                              <w:marRight w:val="0"/>
                              <w:marTop w:val="0"/>
                              <w:marBottom w:val="0"/>
                              <w:divBdr>
                                <w:top w:val="none" w:sz="0" w:space="0" w:color="auto"/>
                                <w:left w:val="none" w:sz="0" w:space="0" w:color="auto"/>
                                <w:bottom w:val="none" w:sz="0" w:space="0" w:color="auto"/>
                                <w:right w:val="none" w:sz="0" w:space="0" w:color="auto"/>
                              </w:divBdr>
                            </w:div>
                            <w:div w:id="1369836898">
                              <w:marLeft w:val="0"/>
                              <w:marRight w:val="0"/>
                              <w:marTop w:val="0"/>
                              <w:marBottom w:val="0"/>
                              <w:divBdr>
                                <w:top w:val="none" w:sz="0" w:space="0" w:color="auto"/>
                                <w:left w:val="none" w:sz="0" w:space="0" w:color="auto"/>
                                <w:bottom w:val="none" w:sz="0" w:space="0" w:color="auto"/>
                                <w:right w:val="none" w:sz="0" w:space="0" w:color="auto"/>
                              </w:divBdr>
                            </w:div>
                            <w:div w:id="2081517913">
                              <w:marLeft w:val="0"/>
                              <w:marRight w:val="0"/>
                              <w:marTop w:val="0"/>
                              <w:marBottom w:val="0"/>
                              <w:divBdr>
                                <w:top w:val="none" w:sz="0" w:space="0" w:color="auto"/>
                                <w:left w:val="none" w:sz="0" w:space="0" w:color="auto"/>
                                <w:bottom w:val="none" w:sz="0" w:space="0" w:color="auto"/>
                                <w:right w:val="none" w:sz="0" w:space="0" w:color="auto"/>
                              </w:divBdr>
                            </w:div>
                            <w:div w:id="102119193">
                              <w:marLeft w:val="0"/>
                              <w:marRight w:val="0"/>
                              <w:marTop w:val="0"/>
                              <w:marBottom w:val="0"/>
                              <w:divBdr>
                                <w:top w:val="none" w:sz="0" w:space="0" w:color="auto"/>
                                <w:left w:val="none" w:sz="0" w:space="0" w:color="auto"/>
                                <w:bottom w:val="none" w:sz="0" w:space="0" w:color="auto"/>
                                <w:right w:val="none" w:sz="0" w:space="0" w:color="auto"/>
                              </w:divBdr>
                            </w:div>
                            <w:div w:id="1214804992">
                              <w:marLeft w:val="0"/>
                              <w:marRight w:val="0"/>
                              <w:marTop w:val="0"/>
                              <w:marBottom w:val="0"/>
                              <w:divBdr>
                                <w:top w:val="none" w:sz="0" w:space="0" w:color="auto"/>
                                <w:left w:val="none" w:sz="0" w:space="0" w:color="auto"/>
                                <w:bottom w:val="none" w:sz="0" w:space="0" w:color="auto"/>
                                <w:right w:val="none" w:sz="0" w:space="0" w:color="auto"/>
                              </w:divBdr>
                            </w:div>
                            <w:div w:id="1095320574">
                              <w:marLeft w:val="0"/>
                              <w:marRight w:val="0"/>
                              <w:marTop w:val="0"/>
                              <w:marBottom w:val="0"/>
                              <w:divBdr>
                                <w:top w:val="none" w:sz="0" w:space="0" w:color="auto"/>
                                <w:left w:val="none" w:sz="0" w:space="0" w:color="auto"/>
                                <w:bottom w:val="none" w:sz="0" w:space="0" w:color="auto"/>
                                <w:right w:val="none" w:sz="0" w:space="0" w:color="auto"/>
                              </w:divBdr>
                            </w:div>
                            <w:div w:id="190076364">
                              <w:marLeft w:val="0"/>
                              <w:marRight w:val="0"/>
                              <w:marTop w:val="0"/>
                              <w:marBottom w:val="0"/>
                              <w:divBdr>
                                <w:top w:val="none" w:sz="0" w:space="0" w:color="auto"/>
                                <w:left w:val="none" w:sz="0" w:space="0" w:color="auto"/>
                                <w:bottom w:val="none" w:sz="0" w:space="0" w:color="auto"/>
                                <w:right w:val="none" w:sz="0" w:space="0" w:color="auto"/>
                              </w:divBdr>
                            </w:div>
                            <w:div w:id="490871333">
                              <w:marLeft w:val="0"/>
                              <w:marRight w:val="0"/>
                              <w:marTop w:val="0"/>
                              <w:marBottom w:val="0"/>
                              <w:divBdr>
                                <w:top w:val="none" w:sz="0" w:space="0" w:color="auto"/>
                                <w:left w:val="none" w:sz="0" w:space="0" w:color="auto"/>
                                <w:bottom w:val="none" w:sz="0" w:space="0" w:color="auto"/>
                                <w:right w:val="none" w:sz="0" w:space="0" w:color="auto"/>
                              </w:divBdr>
                            </w:div>
                            <w:div w:id="57553803">
                              <w:marLeft w:val="0"/>
                              <w:marRight w:val="0"/>
                              <w:marTop w:val="0"/>
                              <w:marBottom w:val="0"/>
                              <w:divBdr>
                                <w:top w:val="none" w:sz="0" w:space="0" w:color="auto"/>
                                <w:left w:val="none" w:sz="0" w:space="0" w:color="auto"/>
                                <w:bottom w:val="none" w:sz="0" w:space="0" w:color="auto"/>
                                <w:right w:val="none" w:sz="0" w:space="0" w:color="auto"/>
                              </w:divBdr>
                            </w:div>
                            <w:div w:id="38168722">
                              <w:marLeft w:val="0"/>
                              <w:marRight w:val="0"/>
                              <w:marTop w:val="0"/>
                              <w:marBottom w:val="0"/>
                              <w:divBdr>
                                <w:top w:val="none" w:sz="0" w:space="0" w:color="auto"/>
                                <w:left w:val="none" w:sz="0" w:space="0" w:color="auto"/>
                                <w:bottom w:val="none" w:sz="0" w:space="0" w:color="auto"/>
                                <w:right w:val="none" w:sz="0" w:space="0" w:color="auto"/>
                              </w:divBdr>
                            </w:div>
                            <w:div w:id="1339306740">
                              <w:marLeft w:val="0"/>
                              <w:marRight w:val="0"/>
                              <w:marTop w:val="0"/>
                              <w:marBottom w:val="0"/>
                              <w:divBdr>
                                <w:top w:val="none" w:sz="0" w:space="0" w:color="auto"/>
                                <w:left w:val="none" w:sz="0" w:space="0" w:color="auto"/>
                                <w:bottom w:val="none" w:sz="0" w:space="0" w:color="auto"/>
                                <w:right w:val="none" w:sz="0" w:space="0" w:color="auto"/>
                              </w:divBdr>
                            </w:div>
                            <w:div w:id="1133401744">
                              <w:marLeft w:val="0"/>
                              <w:marRight w:val="0"/>
                              <w:marTop w:val="0"/>
                              <w:marBottom w:val="0"/>
                              <w:divBdr>
                                <w:top w:val="none" w:sz="0" w:space="0" w:color="auto"/>
                                <w:left w:val="none" w:sz="0" w:space="0" w:color="auto"/>
                                <w:bottom w:val="none" w:sz="0" w:space="0" w:color="auto"/>
                                <w:right w:val="none" w:sz="0" w:space="0" w:color="auto"/>
                              </w:divBdr>
                            </w:div>
                            <w:div w:id="1743213431">
                              <w:marLeft w:val="0"/>
                              <w:marRight w:val="0"/>
                              <w:marTop w:val="0"/>
                              <w:marBottom w:val="0"/>
                              <w:divBdr>
                                <w:top w:val="none" w:sz="0" w:space="0" w:color="auto"/>
                                <w:left w:val="none" w:sz="0" w:space="0" w:color="auto"/>
                                <w:bottom w:val="none" w:sz="0" w:space="0" w:color="auto"/>
                                <w:right w:val="none" w:sz="0" w:space="0" w:color="auto"/>
                              </w:divBdr>
                            </w:div>
                            <w:div w:id="337464037">
                              <w:marLeft w:val="0"/>
                              <w:marRight w:val="0"/>
                              <w:marTop w:val="0"/>
                              <w:marBottom w:val="0"/>
                              <w:divBdr>
                                <w:top w:val="none" w:sz="0" w:space="0" w:color="auto"/>
                                <w:left w:val="none" w:sz="0" w:space="0" w:color="auto"/>
                                <w:bottom w:val="none" w:sz="0" w:space="0" w:color="auto"/>
                                <w:right w:val="none" w:sz="0" w:space="0" w:color="auto"/>
                              </w:divBdr>
                            </w:div>
                            <w:div w:id="1168715907">
                              <w:marLeft w:val="0"/>
                              <w:marRight w:val="0"/>
                              <w:marTop w:val="0"/>
                              <w:marBottom w:val="0"/>
                              <w:divBdr>
                                <w:top w:val="none" w:sz="0" w:space="0" w:color="auto"/>
                                <w:left w:val="none" w:sz="0" w:space="0" w:color="auto"/>
                                <w:bottom w:val="none" w:sz="0" w:space="0" w:color="auto"/>
                                <w:right w:val="none" w:sz="0" w:space="0" w:color="auto"/>
                              </w:divBdr>
                            </w:div>
                            <w:div w:id="3737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38769">
              <w:marLeft w:val="0"/>
              <w:marRight w:val="0"/>
              <w:marTop w:val="0"/>
              <w:marBottom w:val="0"/>
              <w:divBdr>
                <w:top w:val="none" w:sz="0" w:space="0" w:color="auto"/>
                <w:left w:val="none" w:sz="0" w:space="0" w:color="auto"/>
                <w:bottom w:val="none" w:sz="0" w:space="0" w:color="auto"/>
                <w:right w:val="none" w:sz="0" w:space="0" w:color="auto"/>
              </w:divBdr>
              <w:divsChild>
                <w:div w:id="1712221835">
                  <w:marLeft w:val="0"/>
                  <w:marRight w:val="0"/>
                  <w:marTop w:val="0"/>
                  <w:marBottom w:val="0"/>
                  <w:divBdr>
                    <w:top w:val="none" w:sz="0" w:space="0" w:color="auto"/>
                    <w:left w:val="none" w:sz="0" w:space="0" w:color="auto"/>
                    <w:bottom w:val="none" w:sz="0" w:space="0" w:color="auto"/>
                    <w:right w:val="none" w:sz="0" w:space="0" w:color="auto"/>
                  </w:divBdr>
                </w:div>
              </w:divsChild>
            </w:div>
            <w:div w:id="764305751">
              <w:marLeft w:val="0"/>
              <w:marRight w:val="0"/>
              <w:marTop w:val="0"/>
              <w:marBottom w:val="0"/>
              <w:divBdr>
                <w:top w:val="none" w:sz="0" w:space="0" w:color="auto"/>
                <w:left w:val="none" w:sz="0" w:space="0" w:color="auto"/>
                <w:bottom w:val="none" w:sz="0" w:space="0" w:color="auto"/>
                <w:right w:val="none" w:sz="0" w:space="0" w:color="auto"/>
              </w:divBdr>
              <w:divsChild>
                <w:div w:id="6407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2682</Words>
  <Characters>16097</Characters>
  <Application>Microsoft Office Word</Application>
  <DocSecurity>0</DocSecurity>
  <Lines>134</Lines>
  <Paragraphs>37</Paragraphs>
  <ScaleCrop>false</ScaleCrop>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Szulc</dc:creator>
  <cp:keywords/>
  <dc:description/>
  <cp:lastModifiedBy>RzyskoI</cp:lastModifiedBy>
  <cp:revision>2</cp:revision>
  <dcterms:created xsi:type="dcterms:W3CDTF">2024-03-19T15:17:00Z</dcterms:created>
  <dcterms:modified xsi:type="dcterms:W3CDTF">2024-03-19T15:17:00Z</dcterms:modified>
</cp:coreProperties>
</file>